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5EBD" w14:textId="3BE556DC" w:rsidR="005F1E6A" w:rsidRPr="009E516A" w:rsidRDefault="0060138E" w:rsidP="002368E1">
      <w:pPr>
        <w:pStyle w:val="Title"/>
      </w:pPr>
      <w:r w:rsidRPr="009E516A">
        <w:t>South Carolina Commission for the Blind</w:t>
      </w:r>
    </w:p>
    <w:p w14:paraId="4483203E" w14:textId="76376269" w:rsidR="0060138E" w:rsidRPr="009E516A" w:rsidRDefault="0060138E" w:rsidP="002368E1">
      <w:pPr>
        <w:pStyle w:val="Title"/>
      </w:pPr>
      <w:r w:rsidRPr="009E516A">
        <w:t>1430 Confederate Avenue</w:t>
      </w:r>
      <w:r w:rsidR="00410719" w:rsidRPr="009E516A">
        <w:br/>
      </w:r>
      <w:r w:rsidRPr="009E516A">
        <w:t>Columbia, South Carolina 29201</w:t>
      </w:r>
    </w:p>
    <w:p w14:paraId="7578CB2E" w14:textId="4308458B" w:rsidR="0060138E" w:rsidRPr="009E516A" w:rsidRDefault="0060138E" w:rsidP="002368E1">
      <w:pPr>
        <w:pStyle w:val="Title"/>
      </w:pPr>
      <w:r w:rsidRPr="002368E1">
        <w:t>Meeting</w:t>
      </w:r>
      <w:r w:rsidRPr="009E516A">
        <w:t xml:space="preserve"> Minutes</w:t>
      </w:r>
      <w:r w:rsidR="00861A6C" w:rsidRPr="009E516A">
        <w:t xml:space="preserve"> </w:t>
      </w:r>
      <w:r w:rsidR="00410719" w:rsidRPr="009E516A">
        <w:br/>
      </w:r>
      <w:r w:rsidR="009362B2">
        <w:t>April</w:t>
      </w:r>
      <w:r w:rsidR="008E099A">
        <w:t xml:space="preserve"> 2</w:t>
      </w:r>
      <w:r w:rsidR="009362B2">
        <w:t>6</w:t>
      </w:r>
      <w:r w:rsidR="00B10D81" w:rsidRPr="009E516A">
        <w:t>, 2022</w:t>
      </w:r>
    </w:p>
    <w:p w14:paraId="361789B0" w14:textId="2F60BED0" w:rsidR="006E264B" w:rsidRPr="002368E1" w:rsidRDefault="00771354" w:rsidP="002368E1">
      <w:pPr>
        <w:rPr>
          <w:sz w:val="28"/>
          <w:szCs w:val="28"/>
        </w:rPr>
      </w:pPr>
      <w:r w:rsidRPr="002368E1">
        <w:rPr>
          <w:sz w:val="28"/>
          <w:szCs w:val="28"/>
        </w:rPr>
        <w:t>Notifications of all regular, called, or special meetings are compliant with FOIA requirem</w:t>
      </w:r>
      <w:r w:rsidR="00635EE2">
        <w:rPr>
          <w:sz w:val="28"/>
          <w:szCs w:val="28"/>
        </w:rPr>
        <w:t>e</w:t>
      </w:r>
      <w:r w:rsidRPr="002368E1">
        <w:rPr>
          <w:sz w:val="28"/>
          <w:szCs w:val="28"/>
        </w:rPr>
        <w:t>nts, Section 90-4-80.</w:t>
      </w:r>
    </w:p>
    <w:p w14:paraId="400A0705" w14:textId="77777777" w:rsidR="00771354" w:rsidRPr="002368E1" w:rsidRDefault="00410719" w:rsidP="002368E1">
      <w:pPr>
        <w:pStyle w:val="Heading1"/>
      </w:pPr>
      <w:r w:rsidRPr="009E516A">
        <w:t>Call to Order</w:t>
      </w:r>
    </w:p>
    <w:p w14:paraId="09FE36F0" w14:textId="77A66022" w:rsidR="00583E4B" w:rsidRPr="002368E1" w:rsidRDefault="00F747A6" w:rsidP="002368E1">
      <w:pPr>
        <w:rPr>
          <w:sz w:val="28"/>
          <w:szCs w:val="28"/>
        </w:rPr>
      </w:pPr>
      <w:r w:rsidRPr="002368E1">
        <w:rPr>
          <w:sz w:val="28"/>
          <w:szCs w:val="28"/>
        </w:rPr>
        <w:t xml:space="preserve">Chairperson Johnson </w:t>
      </w:r>
      <w:r w:rsidR="00496D98" w:rsidRPr="002368E1">
        <w:rPr>
          <w:sz w:val="28"/>
          <w:szCs w:val="28"/>
        </w:rPr>
        <w:t>called the meeting to order at 1</w:t>
      </w:r>
      <w:r w:rsidR="009F1F04" w:rsidRPr="002368E1">
        <w:rPr>
          <w:sz w:val="28"/>
          <w:szCs w:val="28"/>
        </w:rPr>
        <w:t>1:</w:t>
      </w:r>
      <w:r w:rsidR="00B10D81" w:rsidRPr="002368E1">
        <w:rPr>
          <w:sz w:val="28"/>
          <w:szCs w:val="28"/>
        </w:rPr>
        <w:t>0</w:t>
      </w:r>
      <w:r w:rsidR="00453881">
        <w:rPr>
          <w:sz w:val="28"/>
          <w:szCs w:val="28"/>
        </w:rPr>
        <w:t>0</w:t>
      </w:r>
      <w:r w:rsidR="00496D98" w:rsidRPr="002368E1">
        <w:rPr>
          <w:sz w:val="28"/>
          <w:szCs w:val="28"/>
        </w:rPr>
        <w:t xml:space="preserve"> </w:t>
      </w:r>
      <w:r w:rsidR="009F1F04" w:rsidRPr="002368E1">
        <w:rPr>
          <w:sz w:val="28"/>
          <w:szCs w:val="28"/>
        </w:rPr>
        <w:t>a</w:t>
      </w:r>
      <w:r w:rsidR="00496D98" w:rsidRPr="002368E1">
        <w:rPr>
          <w:sz w:val="28"/>
          <w:szCs w:val="28"/>
        </w:rPr>
        <w:t>m.</w:t>
      </w:r>
      <w:r w:rsidR="006A0157" w:rsidRPr="002368E1">
        <w:rPr>
          <w:sz w:val="28"/>
          <w:szCs w:val="28"/>
        </w:rPr>
        <w:t xml:space="preserve"> </w:t>
      </w:r>
      <w:r w:rsidR="000E2DB2" w:rsidRPr="002368E1">
        <w:rPr>
          <w:sz w:val="28"/>
          <w:szCs w:val="28"/>
        </w:rPr>
        <w:t>T</w:t>
      </w:r>
      <w:r w:rsidR="006A0157" w:rsidRPr="002368E1">
        <w:rPr>
          <w:sz w:val="28"/>
          <w:szCs w:val="28"/>
        </w:rPr>
        <w:t>he meeting was conducted</w:t>
      </w:r>
      <w:r w:rsidR="00B10D81" w:rsidRPr="002368E1">
        <w:rPr>
          <w:sz w:val="28"/>
          <w:szCs w:val="28"/>
        </w:rPr>
        <w:t xml:space="preserve"> in person and</w:t>
      </w:r>
      <w:r w:rsidR="006A0157" w:rsidRPr="002368E1">
        <w:rPr>
          <w:sz w:val="28"/>
          <w:szCs w:val="28"/>
        </w:rPr>
        <w:t xml:space="preserve"> via Zoom Meeting software.</w:t>
      </w:r>
    </w:p>
    <w:p w14:paraId="24FF21DF" w14:textId="6AC336D6" w:rsidR="00672444" w:rsidRDefault="00496D98" w:rsidP="002368E1">
      <w:pPr>
        <w:pStyle w:val="Heading1"/>
      </w:pPr>
      <w:r w:rsidRPr="009E516A">
        <w:t>Present</w:t>
      </w:r>
    </w:p>
    <w:p w14:paraId="114BC70E" w14:textId="5FFADDC9" w:rsidR="00672444" w:rsidRPr="002368E1" w:rsidRDefault="008B7910" w:rsidP="002368E1">
      <w:pPr>
        <w:rPr>
          <w:b/>
          <w:bCs/>
          <w:sz w:val="28"/>
          <w:szCs w:val="28"/>
        </w:rPr>
      </w:pPr>
      <w:r w:rsidRPr="002368E1">
        <w:rPr>
          <w:sz w:val="28"/>
          <w:szCs w:val="28"/>
        </w:rPr>
        <w:t>Dr. Judy Johnson, Chairperson</w:t>
      </w:r>
      <w:r w:rsidR="00474D0A">
        <w:rPr>
          <w:sz w:val="28"/>
          <w:szCs w:val="28"/>
        </w:rPr>
        <w:br/>
        <w:t>Peter Smith, Vice Chairperson</w:t>
      </w:r>
      <w:r w:rsidRPr="002368E1">
        <w:rPr>
          <w:sz w:val="28"/>
          <w:szCs w:val="28"/>
        </w:rPr>
        <w:br/>
      </w:r>
      <w:r w:rsidR="00496D98" w:rsidRPr="002368E1">
        <w:rPr>
          <w:sz w:val="28"/>
          <w:szCs w:val="28"/>
        </w:rPr>
        <w:t xml:space="preserve">Mary Sonksen, Secretary </w:t>
      </w:r>
      <w:r w:rsidR="002D5132" w:rsidRPr="002368E1">
        <w:rPr>
          <w:sz w:val="28"/>
          <w:szCs w:val="28"/>
        </w:rPr>
        <w:br/>
        <w:t>Susan Joh</w:t>
      </w:r>
      <w:r w:rsidR="00AE5260" w:rsidRPr="002368E1">
        <w:rPr>
          <w:sz w:val="28"/>
          <w:szCs w:val="28"/>
        </w:rPr>
        <w:t>n</w:t>
      </w:r>
      <w:r w:rsidR="00AE5260" w:rsidRPr="002368E1">
        <w:rPr>
          <w:sz w:val="28"/>
          <w:szCs w:val="28"/>
        </w:rPr>
        <w:br/>
        <w:t>Cathy Olker</w:t>
      </w:r>
      <w:r w:rsidR="00496D98" w:rsidRPr="002368E1">
        <w:rPr>
          <w:sz w:val="28"/>
          <w:szCs w:val="28"/>
        </w:rPr>
        <w:br/>
        <w:t>Darline Graham, Commissioner</w:t>
      </w:r>
    </w:p>
    <w:p w14:paraId="6A6C5EFD" w14:textId="21EF9895" w:rsidR="002D2AFE" w:rsidRPr="009E516A" w:rsidRDefault="003742DA" w:rsidP="002368E1">
      <w:pPr>
        <w:pStyle w:val="Heading1"/>
      </w:pPr>
      <w:r w:rsidRPr="009E516A">
        <w:t>Adoption of Agenda</w:t>
      </w:r>
      <w:bookmarkStart w:id="0" w:name="_Hlk61358061"/>
    </w:p>
    <w:p w14:paraId="2E413058" w14:textId="38C5C9CF" w:rsidR="009C5F14" w:rsidRPr="002368E1" w:rsidRDefault="00453881" w:rsidP="002368E1">
      <w:pPr>
        <w:rPr>
          <w:sz w:val="28"/>
          <w:szCs w:val="28"/>
        </w:rPr>
      </w:pPr>
      <w:r>
        <w:rPr>
          <w:sz w:val="28"/>
          <w:szCs w:val="28"/>
        </w:rPr>
        <w:t>Mary Sonksen</w:t>
      </w:r>
      <w:r w:rsidR="00F463AF" w:rsidRPr="002368E1">
        <w:rPr>
          <w:sz w:val="28"/>
          <w:szCs w:val="28"/>
        </w:rPr>
        <w:t xml:space="preserve"> </w:t>
      </w:r>
      <w:r w:rsidR="00AE59FE" w:rsidRPr="002368E1">
        <w:rPr>
          <w:sz w:val="28"/>
          <w:szCs w:val="28"/>
        </w:rPr>
        <w:t xml:space="preserve">made a </w:t>
      </w:r>
      <w:r w:rsidR="009C5F14" w:rsidRPr="002368E1">
        <w:rPr>
          <w:sz w:val="28"/>
          <w:szCs w:val="28"/>
        </w:rPr>
        <w:t xml:space="preserve">motion to accept the </w:t>
      </w:r>
      <w:r w:rsidR="003B0BDC">
        <w:rPr>
          <w:sz w:val="28"/>
          <w:szCs w:val="28"/>
        </w:rPr>
        <w:t>April 26</w:t>
      </w:r>
      <w:r w:rsidR="006707F8" w:rsidRPr="002368E1">
        <w:rPr>
          <w:sz w:val="28"/>
          <w:szCs w:val="28"/>
        </w:rPr>
        <w:t xml:space="preserve">, </w:t>
      </w:r>
      <w:r w:rsidR="008E099A" w:rsidRPr="002368E1">
        <w:rPr>
          <w:sz w:val="28"/>
          <w:szCs w:val="28"/>
        </w:rPr>
        <w:t>2022,</w:t>
      </w:r>
      <w:r w:rsidR="009C5F14" w:rsidRPr="002368E1">
        <w:rPr>
          <w:sz w:val="28"/>
          <w:szCs w:val="28"/>
        </w:rPr>
        <w:t xml:space="preserve"> Agenda. </w:t>
      </w:r>
      <w:r w:rsidR="00AE59FE" w:rsidRPr="002368E1">
        <w:rPr>
          <w:sz w:val="28"/>
          <w:szCs w:val="28"/>
        </w:rPr>
        <w:t>It was seconded</w:t>
      </w:r>
      <w:r w:rsidR="006A0157" w:rsidRPr="002368E1">
        <w:rPr>
          <w:sz w:val="28"/>
          <w:szCs w:val="28"/>
        </w:rPr>
        <w:t xml:space="preserve"> by </w:t>
      </w:r>
      <w:r w:rsidR="003B0BDC">
        <w:rPr>
          <w:sz w:val="28"/>
          <w:szCs w:val="28"/>
        </w:rPr>
        <w:t>Peter Smith</w:t>
      </w:r>
      <w:r w:rsidR="006A0157" w:rsidRPr="002368E1">
        <w:rPr>
          <w:sz w:val="28"/>
          <w:szCs w:val="28"/>
        </w:rPr>
        <w:t>.</w:t>
      </w:r>
      <w:r w:rsidR="00AE59FE" w:rsidRPr="002368E1">
        <w:rPr>
          <w:sz w:val="28"/>
          <w:szCs w:val="28"/>
        </w:rPr>
        <w:t xml:space="preserve"> </w:t>
      </w:r>
      <w:r w:rsidR="003B0BDC">
        <w:rPr>
          <w:sz w:val="28"/>
          <w:szCs w:val="28"/>
        </w:rPr>
        <w:t>Cathy Olker asked if the Board would hear from Business Services today and Commissioner Graham replied that she would provide an update</w:t>
      </w:r>
      <w:r w:rsidR="00AE59FE" w:rsidRPr="002368E1">
        <w:rPr>
          <w:sz w:val="28"/>
          <w:szCs w:val="28"/>
        </w:rPr>
        <w:t>. The motion passed unanimously.</w:t>
      </w:r>
    </w:p>
    <w:bookmarkEnd w:id="0"/>
    <w:p w14:paraId="5ACAA4E4" w14:textId="77777777" w:rsidR="008E099A" w:rsidRPr="009E516A" w:rsidRDefault="008E099A" w:rsidP="002368E1">
      <w:pPr>
        <w:pStyle w:val="Heading1"/>
      </w:pPr>
      <w:r w:rsidRPr="009E516A">
        <w:t>Public Comment</w:t>
      </w:r>
    </w:p>
    <w:p w14:paraId="2B24A4E2" w14:textId="77777777" w:rsidR="008E099A" w:rsidRPr="009E516A" w:rsidRDefault="008E099A" w:rsidP="008E099A">
      <w:pPr>
        <w:rPr>
          <w:sz w:val="28"/>
          <w:szCs w:val="28"/>
        </w:rPr>
      </w:pPr>
      <w:r>
        <w:rPr>
          <w:sz w:val="28"/>
          <w:szCs w:val="28"/>
        </w:rPr>
        <w:t>None</w:t>
      </w:r>
      <w:r w:rsidRPr="009E516A">
        <w:rPr>
          <w:sz w:val="28"/>
          <w:szCs w:val="28"/>
        </w:rPr>
        <w:t xml:space="preserve"> </w:t>
      </w:r>
    </w:p>
    <w:p w14:paraId="4363BC4B" w14:textId="0A59E4C9" w:rsidR="008E099A" w:rsidRPr="009E516A" w:rsidRDefault="008E099A" w:rsidP="002368E1">
      <w:pPr>
        <w:pStyle w:val="Heading1"/>
      </w:pPr>
      <w:r w:rsidRPr="009E516A">
        <w:t>Approval of Minutes</w:t>
      </w:r>
    </w:p>
    <w:p w14:paraId="643B5166" w14:textId="127C8FB4" w:rsidR="008E099A" w:rsidRPr="002368E1" w:rsidRDefault="003B0BDC" w:rsidP="002368E1">
      <w:pPr>
        <w:rPr>
          <w:sz w:val="28"/>
          <w:szCs w:val="28"/>
        </w:rPr>
      </w:pPr>
      <w:r>
        <w:rPr>
          <w:sz w:val="28"/>
          <w:szCs w:val="28"/>
        </w:rPr>
        <w:t>Susan John</w:t>
      </w:r>
      <w:r w:rsidR="008E099A" w:rsidRPr="002368E1">
        <w:rPr>
          <w:sz w:val="28"/>
          <w:szCs w:val="28"/>
        </w:rPr>
        <w:t xml:space="preserve"> made a motion to approve the </w:t>
      </w:r>
      <w:r>
        <w:rPr>
          <w:sz w:val="28"/>
          <w:szCs w:val="28"/>
        </w:rPr>
        <w:t>March</w:t>
      </w:r>
      <w:r w:rsidR="008E099A" w:rsidRPr="002368E1">
        <w:rPr>
          <w:sz w:val="28"/>
          <w:szCs w:val="28"/>
        </w:rPr>
        <w:t xml:space="preserve"> 2</w:t>
      </w:r>
      <w:r>
        <w:rPr>
          <w:sz w:val="28"/>
          <w:szCs w:val="28"/>
        </w:rPr>
        <w:t>9</w:t>
      </w:r>
      <w:r w:rsidR="008E099A" w:rsidRPr="002368E1">
        <w:rPr>
          <w:sz w:val="28"/>
          <w:szCs w:val="28"/>
        </w:rPr>
        <w:t xml:space="preserve">, 2022, minutes. It was seconded by </w:t>
      </w:r>
      <w:r>
        <w:rPr>
          <w:sz w:val="28"/>
          <w:szCs w:val="28"/>
        </w:rPr>
        <w:t>Mary Sonksen</w:t>
      </w:r>
      <w:r w:rsidR="008E099A" w:rsidRPr="002368E1">
        <w:rPr>
          <w:sz w:val="28"/>
          <w:szCs w:val="28"/>
        </w:rPr>
        <w:t>. No discussion. The motion passed unanimously.</w:t>
      </w:r>
    </w:p>
    <w:p w14:paraId="7816AADA" w14:textId="5C4368C8" w:rsidR="00062A9C" w:rsidRPr="009E516A" w:rsidRDefault="00062A9C" w:rsidP="002368E1">
      <w:pPr>
        <w:pStyle w:val="Heading1"/>
      </w:pPr>
      <w:r w:rsidRPr="009E516A">
        <w:lastRenderedPageBreak/>
        <w:t>Commissioner’s Report</w:t>
      </w:r>
    </w:p>
    <w:p w14:paraId="675946EB" w14:textId="00A5FE5A" w:rsidR="00672444" w:rsidRDefault="00672444" w:rsidP="002368E1">
      <w:pPr>
        <w:pStyle w:val="Heading2"/>
      </w:pPr>
      <w:bookmarkStart w:id="1" w:name="_Hlk80261076"/>
      <w:r w:rsidRPr="002368E1">
        <w:t xml:space="preserve">Darline Graham </w:t>
      </w:r>
      <w:r w:rsidRPr="002368E1">
        <w:rPr>
          <w:rStyle w:val="md-plain"/>
        </w:rPr>
        <w:t>reported</w:t>
      </w:r>
      <w:r w:rsidRPr="002368E1">
        <w:t>:</w:t>
      </w:r>
    </w:p>
    <w:p w14:paraId="7DF68EBA" w14:textId="7F0546F4" w:rsidR="007B11DA" w:rsidRPr="001B72AB" w:rsidRDefault="00710495" w:rsidP="007B11DA">
      <w:pPr>
        <w:rPr>
          <w:sz w:val="28"/>
          <w:szCs w:val="28"/>
        </w:rPr>
      </w:pPr>
      <w:r>
        <w:rPr>
          <w:sz w:val="28"/>
          <w:szCs w:val="28"/>
        </w:rPr>
        <w:t xml:space="preserve">Capital Projects – </w:t>
      </w:r>
      <w:r w:rsidR="000F4F33">
        <w:rPr>
          <w:sz w:val="28"/>
          <w:szCs w:val="28"/>
        </w:rPr>
        <w:t>The agency is working with Real Property Services and a</w:t>
      </w:r>
      <w:r>
        <w:rPr>
          <w:sz w:val="28"/>
          <w:szCs w:val="28"/>
        </w:rPr>
        <w:t xml:space="preserve"> </w:t>
      </w:r>
      <w:r w:rsidR="000F4F33">
        <w:rPr>
          <w:sz w:val="28"/>
          <w:szCs w:val="28"/>
        </w:rPr>
        <w:t xml:space="preserve">potential </w:t>
      </w:r>
      <w:r>
        <w:rPr>
          <w:sz w:val="28"/>
          <w:szCs w:val="28"/>
        </w:rPr>
        <w:t>new office location i</w:t>
      </w:r>
      <w:r w:rsidR="007B11DA" w:rsidRPr="001B72AB">
        <w:rPr>
          <w:sz w:val="28"/>
          <w:szCs w:val="28"/>
        </w:rPr>
        <w:t>n Charleston</w:t>
      </w:r>
      <w:r>
        <w:rPr>
          <w:sz w:val="28"/>
          <w:szCs w:val="28"/>
        </w:rPr>
        <w:t xml:space="preserve"> has been identified that h</w:t>
      </w:r>
      <w:r w:rsidR="007B11DA" w:rsidRPr="001B72AB">
        <w:rPr>
          <w:sz w:val="28"/>
          <w:szCs w:val="28"/>
        </w:rPr>
        <w:t xml:space="preserve">as ample space, a bus stop in the parking lot, and is accessible. </w:t>
      </w:r>
      <w:r>
        <w:rPr>
          <w:sz w:val="28"/>
          <w:szCs w:val="28"/>
        </w:rPr>
        <w:t xml:space="preserve">Flooding occurred </w:t>
      </w:r>
      <w:r w:rsidR="007B11DA" w:rsidRPr="001B72AB">
        <w:rPr>
          <w:sz w:val="28"/>
          <w:szCs w:val="28"/>
        </w:rPr>
        <w:t xml:space="preserve">in Building C </w:t>
      </w:r>
      <w:r>
        <w:rPr>
          <w:sz w:val="28"/>
          <w:szCs w:val="28"/>
        </w:rPr>
        <w:t xml:space="preserve">at the Columbia Campus </w:t>
      </w:r>
      <w:r w:rsidR="007B11DA" w:rsidRPr="001B72AB">
        <w:rPr>
          <w:sz w:val="28"/>
          <w:szCs w:val="28"/>
        </w:rPr>
        <w:t xml:space="preserve">on April 4 due to heavy rains. </w:t>
      </w:r>
      <w:r w:rsidR="00594478">
        <w:rPr>
          <w:sz w:val="28"/>
          <w:szCs w:val="28"/>
        </w:rPr>
        <w:t>S</w:t>
      </w:r>
      <w:r w:rsidR="007B11DA" w:rsidRPr="001B72AB">
        <w:rPr>
          <w:sz w:val="28"/>
          <w:szCs w:val="28"/>
        </w:rPr>
        <w:t>everal staff, including senior managers, helped contain</w:t>
      </w:r>
      <w:r w:rsidR="00594478">
        <w:rPr>
          <w:sz w:val="28"/>
          <w:szCs w:val="28"/>
        </w:rPr>
        <w:t xml:space="preserve"> and </w:t>
      </w:r>
      <w:r>
        <w:rPr>
          <w:sz w:val="28"/>
          <w:szCs w:val="28"/>
        </w:rPr>
        <w:t>clean up</w:t>
      </w:r>
      <w:r w:rsidR="007B11DA" w:rsidRPr="001B72AB">
        <w:rPr>
          <w:sz w:val="28"/>
          <w:szCs w:val="28"/>
        </w:rPr>
        <w:t xml:space="preserve"> the water</w:t>
      </w:r>
      <w:r>
        <w:rPr>
          <w:sz w:val="28"/>
          <w:szCs w:val="28"/>
        </w:rPr>
        <w:t>, p</w:t>
      </w:r>
      <w:r w:rsidR="007B11DA" w:rsidRPr="001B72AB">
        <w:rPr>
          <w:sz w:val="28"/>
          <w:szCs w:val="28"/>
        </w:rPr>
        <w:t>revent</w:t>
      </w:r>
      <w:r w:rsidR="00AF7A3F">
        <w:rPr>
          <w:sz w:val="28"/>
          <w:szCs w:val="28"/>
        </w:rPr>
        <w:t>ing</w:t>
      </w:r>
      <w:r w:rsidR="007B11DA" w:rsidRPr="001B72AB">
        <w:rPr>
          <w:sz w:val="28"/>
          <w:szCs w:val="28"/>
        </w:rPr>
        <w:t xml:space="preserve"> serious damage. Consumers were in class at the time and were taken to a hotel that evening.</w:t>
      </w:r>
      <w:r>
        <w:rPr>
          <w:sz w:val="28"/>
          <w:szCs w:val="28"/>
        </w:rPr>
        <w:t xml:space="preserve"> </w:t>
      </w:r>
      <w:r w:rsidRPr="001B72AB">
        <w:rPr>
          <w:sz w:val="28"/>
          <w:szCs w:val="28"/>
        </w:rPr>
        <w:t>Repairs have been made</w:t>
      </w:r>
      <w:r>
        <w:rPr>
          <w:sz w:val="28"/>
          <w:szCs w:val="28"/>
        </w:rPr>
        <w:t xml:space="preserve"> and the facility reopened after one week</w:t>
      </w:r>
      <w:r w:rsidRPr="001B72AB">
        <w:rPr>
          <w:sz w:val="28"/>
          <w:szCs w:val="28"/>
        </w:rPr>
        <w:t>.</w:t>
      </w:r>
      <w:r>
        <w:rPr>
          <w:sz w:val="28"/>
          <w:szCs w:val="28"/>
        </w:rPr>
        <w:t xml:space="preserve"> </w:t>
      </w:r>
      <w:r w:rsidR="007B11DA" w:rsidRPr="001B72AB">
        <w:rPr>
          <w:sz w:val="28"/>
          <w:szCs w:val="28"/>
        </w:rPr>
        <w:t xml:space="preserve">The </w:t>
      </w:r>
      <w:r w:rsidR="00D812D5">
        <w:rPr>
          <w:sz w:val="28"/>
          <w:szCs w:val="28"/>
        </w:rPr>
        <w:t xml:space="preserve">campus </w:t>
      </w:r>
      <w:r w:rsidR="007B11DA" w:rsidRPr="001B72AB">
        <w:rPr>
          <w:sz w:val="28"/>
          <w:szCs w:val="28"/>
        </w:rPr>
        <w:t xml:space="preserve">handrails project is </w:t>
      </w:r>
      <w:r w:rsidR="00AF7A3F">
        <w:rPr>
          <w:sz w:val="28"/>
          <w:szCs w:val="28"/>
        </w:rPr>
        <w:t>finished</w:t>
      </w:r>
      <w:r w:rsidR="00B734FA">
        <w:rPr>
          <w:sz w:val="28"/>
          <w:szCs w:val="28"/>
        </w:rPr>
        <w:t>;</w:t>
      </w:r>
      <w:r w:rsidR="00D812D5">
        <w:rPr>
          <w:sz w:val="28"/>
          <w:szCs w:val="28"/>
        </w:rPr>
        <w:t xml:space="preserve"> </w:t>
      </w:r>
      <w:r>
        <w:rPr>
          <w:sz w:val="28"/>
          <w:szCs w:val="28"/>
        </w:rPr>
        <w:t xml:space="preserve">the new handrails look and function </w:t>
      </w:r>
      <w:r w:rsidR="000F4F33">
        <w:rPr>
          <w:sz w:val="28"/>
          <w:szCs w:val="28"/>
        </w:rPr>
        <w:t>excellently</w:t>
      </w:r>
      <w:r w:rsidR="007B11DA" w:rsidRPr="001B72AB">
        <w:rPr>
          <w:sz w:val="28"/>
          <w:szCs w:val="28"/>
        </w:rPr>
        <w:t xml:space="preserve">. </w:t>
      </w:r>
      <w:r w:rsidR="00D812D5">
        <w:rPr>
          <w:sz w:val="28"/>
          <w:szCs w:val="28"/>
        </w:rPr>
        <w:t>Other</w:t>
      </w:r>
      <w:r>
        <w:rPr>
          <w:sz w:val="28"/>
          <w:szCs w:val="28"/>
        </w:rPr>
        <w:t xml:space="preserve"> facility needs will be identified and </w:t>
      </w:r>
      <w:r w:rsidR="007B11DA" w:rsidRPr="001B72AB">
        <w:rPr>
          <w:sz w:val="28"/>
          <w:szCs w:val="28"/>
        </w:rPr>
        <w:t>add</w:t>
      </w:r>
      <w:r>
        <w:rPr>
          <w:sz w:val="28"/>
          <w:szCs w:val="28"/>
        </w:rPr>
        <w:t>ed</w:t>
      </w:r>
      <w:r w:rsidR="007B11DA" w:rsidRPr="001B72AB">
        <w:rPr>
          <w:sz w:val="28"/>
          <w:szCs w:val="28"/>
        </w:rPr>
        <w:t xml:space="preserve"> to a comprehensive improvement plan that will prioritize projects for the next five to ten years.</w:t>
      </w:r>
    </w:p>
    <w:p w14:paraId="38AC1CDB" w14:textId="1FF8A9F6" w:rsidR="00AE1864" w:rsidRPr="001B72AB" w:rsidRDefault="00D812D5" w:rsidP="007B11DA">
      <w:pPr>
        <w:rPr>
          <w:sz w:val="28"/>
          <w:szCs w:val="28"/>
        </w:rPr>
      </w:pPr>
      <w:r>
        <w:rPr>
          <w:sz w:val="28"/>
          <w:szCs w:val="28"/>
        </w:rPr>
        <w:t xml:space="preserve">Business </w:t>
      </w:r>
      <w:r w:rsidR="00AD116D">
        <w:rPr>
          <w:sz w:val="28"/>
          <w:szCs w:val="28"/>
        </w:rPr>
        <w:t>Services</w:t>
      </w:r>
      <w:r>
        <w:rPr>
          <w:sz w:val="28"/>
          <w:szCs w:val="28"/>
        </w:rPr>
        <w:t xml:space="preserve"> – </w:t>
      </w:r>
      <w:r w:rsidR="000F4F33">
        <w:rPr>
          <w:sz w:val="28"/>
          <w:szCs w:val="28"/>
        </w:rPr>
        <w:t xml:space="preserve">Duties were shifted so that </w:t>
      </w:r>
      <w:r w:rsidR="000F4F33" w:rsidRPr="001B72AB">
        <w:rPr>
          <w:sz w:val="28"/>
          <w:szCs w:val="28"/>
        </w:rPr>
        <w:t xml:space="preserve">Elaine Robertson </w:t>
      </w:r>
      <w:r w:rsidR="000F4F33">
        <w:rPr>
          <w:sz w:val="28"/>
          <w:szCs w:val="28"/>
        </w:rPr>
        <w:t xml:space="preserve">can </w:t>
      </w:r>
      <w:r w:rsidR="000F4F33" w:rsidRPr="001B72AB">
        <w:rPr>
          <w:sz w:val="28"/>
          <w:szCs w:val="28"/>
        </w:rPr>
        <w:t>assist Ryan Skinner</w:t>
      </w:r>
      <w:r w:rsidR="000F4F33">
        <w:rPr>
          <w:sz w:val="28"/>
          <w:szCs w:val="28"/>
        </w:rPr>
        <w:t xml:space="preserve"> a</w:t>
      </w:r>
      <w:r w:rsidR="00EC7A13" w:rsidRPr="001B72AB">
        <w:rPr>
          <w:sz w:val="28"/>
          <w:szCs w:val="28"/>
        </w:rPr>
        <w:t xml:space="preserve">s </w:t>
      </w:r>
      <w:r w:rsidR="00EC7A13">
        <w:rPr>
          <w:sz w:val="28"/>
          <w:szCs w:val="28"/>
        </w:rPr>
        <w:t>Business Enterprise Program (</w:t>
      </w:r>
      <w:r w:rsidR="00EC7A13" w:rsidRPr="001B72AB">
        <w:rPr>
          <w:sz w:val="28"/>
          <w:szCs w:val="28"/>
        </w:rPr>
        <w:t>BEP</w:t>
      </w:r>
      <w:r w:rsidR="00EC7A13">
        <w:rPr>
          <w:sz w:val="28"/>
          <w:szCs w:val="28"/>
        </w:rPr>
        <w:t>)</w:t>
      </w:r>
      <w:r w:rsidR="00EC7A13" w:rsidRPr="001B72AB">
        <w:rPr>
          <w:sz w:val="28"/>
          <w:szCs w:val="28"/>
        </w:rPr>
        <w:t xml:space="preserve"> Lead</w:t>
      </w:r>
      <w:r w:rsidR="00AE1864" w:rsidRPr="001B72AB">
        <w:rPr>
          <w:sz w:val="28"/>
          <w:szCs w:val="28"/>
        </w:rPr>
        <w:t xml:space="preserve">. </w:t>
      </w:r>
      <w:r w:rsidR="00AD116D">
        <w:rPr>
          <w:sz w:val="28"/>
          <w:szCs w:val="28"/>
        </w:rPr>
        <w:t>A</w:t>
      </w:r>
      <w:r w:rsidR="00AE1864" w:rsidRPr="001B72AB">
        <w:rPr>
          <w:sz w:val="28"/>
          <w:szCs w:val="28"/>
        </w:rPr>
        <w:t xml:space="preserve">ll BEP staff </w:t>
      </w:r>
      <w:r w:rsidR="00AD116D">
        <w:rPr>
          <w:sz w:val="28"/>
          <w:szCs w:val="28"/>
        </w:rPr>
        <w:t>will be</w:t>
      </w:r>
      <w:r w:rsidR="00AE1864" w:rsidRPr="001B72AB">
        <w:rPr>
          <w:sz w:val="28"/>
          <w:szCs w:val="28"/>
        </w:rPr>
        <w:t xml:space="preserve"> trained </w:t>
      </w:r>
      <w:r w:rsidR="00EC7A13">
        <w:rPr>
          <w:sz w:val="28"/>
          <w:szCs w:val="28"/>
        </w:rPr>
        <w:t>to use</w:t>
      </w:r>
      <w:r w:rsidR="00AE1864" w:rsidRPr="001B72AB">
        <w:rPr>
          <w:sz w:val="28"/>
          <w:szCs w:val="28"/>
        </w:rPr>
        <w:t xml:space="preserve"> a new </w:t>
      </w:r>
      <w:r>
        <w:rPr>
          <w:sz w:val="28"/>
          <w:szCs w:val="28"/>
        </w:rPr>
        <w:t xml:space="preserve">module </w:t>
      </w:r>
      <w:r w:rsidR="00AD116D">
        <w:rPr>
          <w:sz w:val="28"/>
          <w:szCs w:val="28"/>
        </w:rPr>
        <w:t xml:space="preserve">for BEP </w:t>
      </w:r>
      <w:r>
        <w:rPr>
          <w:sz w:val="28"/>
          <w:szCs w:val="28"/>
        </w:rPr>
        <w:t>in AWARE</w:t>
      </w:r>
      <w:r w:rsidR="00AE1864" w:rsidRPr="001B72AB">
        <w:rPr>
          <w:sz w:val="28"/>
          <w:szCs w:val="28"/>
        </w:rPr>
        <w:t>.</w:t>
      </w:r>
      <w:r>
        <w:rPr>
          <w:sz w:val="28"/>
          <w:szCs w:val="28"/>
        </w:rPr>
        <w:t xml:space="preserve"> </w:t>
      </w:r>
      <w:r w:rsidR="00EC7A13">
        <w:rPr>
          <w:sz w:val="28"/>
          <w:szCs w:val="28"/>
        </w:rPr>
        <w:t>T</w:t>
      </w:r>
      <w:r>
        <w:rPr>
          <w:sz w:val="28"/>
          <w:szCs w:val="28"/>
        </w:rPr>
        <w:t>ransition to new blind licensed vendors at Fort Jackson is proceeding according to the timeline.</w:t>
      </w:r>
    </w:p>
    <w:p w14:paraId="1B1ABE08" w14:textId="27C2E821" w:rsidR="00AE1864" w:rsidRPr="001B72AB" w:rsidRDefault="00D812D5" w:rsidP="007B11DA">
      <w:pPr>
        <w:rPr>
          <w:sz w:val="28"/>
          <w:szCs w:val="28"/>
        </w:rPr>
      </w:pPr>
      <w:r>
        <w:rPr>
          <w:sz w:val="28"/>
          <w:szCs w:val="28"/>
        </w:rPr>
        <w:t xml:space="preserve">Legislative – </w:t>
      </w:r>
      <w:r w:rsidR="00AE1864" w:rsidRPr="001B72AB">
        <w:rPr>
          <w:sz w:val="28"/>
          <w:szCs w:val="28"/>
        </w:rPr>
        <w:t xml:space="preserve">The Senate Finance Committee approved </w:t>
      </w:r>
      <w:r w:rsidR="00BC1802">
        <w:rPr>
          <w:sz w:val="28"/>
          <w:szCs w:val="28"/>
        </w:rPr>
        <w:t>the agency’s</w:t>
      </w:r>
      <w:r w:rsidR="00AE1864" w:rsidRPr="001B72AB">
        <w:rPr>
          <w:sz w:val="28"/>
          <w:szCs w:val="28"/>
        </w:rPr>
        <w:t xml:space="preserve"> budget request which included $127,000 </w:t>
      </w:r>
      <w:r w:rsidR="00AE1864" w:rsidRPr="00BC1802">
        <w:rPr>
          <w:sz w:val="28"/>
          <w:szCs w:val="28"/>
        </w:rPr>
        <w:t>and</w:t>
      </w:r>
      <w:r w:rsidR="00AE1864" w:rsidRPr="001B72AB">
        <w:rPr>
          <w:sz w:val="28"/>
          <w:szCs w:val="28"/>
        </w:rPr>
        <w:t xml:space="preserve"> </w:t>
      </w:r>
      <w:r w:rsidR="009362B2">
        <w:rPr>
          <w:sz w:val="28"/>
          <w:szCs w:val="28"/>
        </w:rPr>
        <w:t>one</w:t>
      </w:r>
      <w:r w:rsidR="00AE1864" w:rsidRPr="001B72AB">
        <w:rPr>
          <w:sz w:val="28"/>
          <w:szCs w:val="28"/>
        </w:rPr>
        <w:t xml:space="preserve"> FTE position for Children’s Services </w:t>
      </w:r>
      <w:r w:rsidR="00AE1864" w:rsidRPr="00BC1802">
        <w:rPr>
          <w:sz w:val="28"/>
          <w:szCs w:val="28"/>
        </w:rPr>
        <w:t>and</w:t>
      </w:r>
      <w:r w:rsidR="00AE1864" w:rsidRPr="001B72AB">
        <w:rPr>
          <w:sz w:val="28"/>
          <w:szCs w:val="28"/>
        </w:rPr>
        <w:t xml:space="preserve"> $466,000 </w:t>
      </w:r>
      <w:r w:rsidR="00AE1864" w:rsidRPr="00BC1802">
        <w:rPr>
          <w:sz w:val="28"/>
          <w:szCs w:val="28"/>
        </w:rPr>
        <w:t>and</w:t>
      </w:r>
      <w:r w:rsidR="00AE1864" w:rsidRPr="001B72AB">
        <w:rPr>
          <w:sz w:val="28"/>
          <w:szCs w:val="28"/>
        </w:rPr>
        <w:t xml:space="preserve"> three FTEs for Prevention Services.</w:t>
      </w:r>
    </w:p>
    <w:p w14:paraId="2F74B604" w14:textId="0850C822" w:rsidR="00AE1864" w:rsidRPr="001B72AB" w:rsidRDefault="00AE1864" w:rsidP="007B11DA">
      <w:pPr>
        <w:rPr>
          <w:sz w:val="28"/>
          <w:szCs w:val="28"/>
        </w:rPr>
      </w:pPr>
      <w:r w:rsidRPr="001B72AB">
        <w:rPr>
          <w:sz w:val="28"/>
          <w:szCs w:val="28"/>
        </w:rPr>
        <w:t xml:space="preserve">Several staff attended the CSAVR Spring Virtual Conference. </w:t>
      </w:r>
      <w:r w:rsidR="00B734FA">
        <w:rPr>
          <w:sz w:val="28"/>
          <w:szCs w:val="28"/>
        </w:rPr>
        <w:t>Several</w:t>
      </w:r>
      <w:r w:rsidR="00F662F1" w:rsidRPr="001B72AB">
        <w:rPr>
          <w:sz w:val="28"/>
          <w:szCs w:val="28"/>
        </w:rPr>
        <w:t xml:space="preserve"> states shared</w:t>
      </w:r>
      <w:r w:rsidR="000F4F33">
        <w:rPr>
          <w:sz w:val="28"/>
          <w:szCs w:val="28"/>
        </w:rPr>
        <w:t xml:space="preserve"> that</w:t>
      </w:r>
      <w:r w:rsidR="00F662F1" w:rsidRPr="001B72AB">
        <w:rPr>
          <w:sz w:val="28"/>
          <w:szCs w:val="28"/>
        </w:rPr>
        <w:t xml:space="preserve"> they are struggling with some of the same hiring and retention issues SCCB faces. </w:t>
      </w:r>
      <w:r w:rsidRPr="001B72AB">
        <w:rPr>
          <w:sz w:val="28"/>
          <w:szCs w:val="28"/>
        </w:rPr>
        <w:t>RSA has encouraged states to increase salaries</w:t>
      </w:r>
      <w:r w:rsidR="000F4F33">
        <w:rPr>
          <w:sz w:val="28"/>
          <w:szCs w:val="28"/>
        </w:rPr>
        <w:t xml:space="preserve"> if sustainable and allowed by state regulations.</w:t>
      </w:r>
    </w:p>
    <w:p w14:paraId="194F8436" w14:textId="2AC65BD3" w:rsidR="00A610E3" w:rsidRPr="001B72AB" w:rsidRDefault="00D812D5" w:rsidP="007B11DA">
      <w:pPr>
        <w:rPr>
          <w:sz w:val="28"/>
          <w:szCs w:val="28"/>
        </w:rPr>
      </w:pPr>
      <w:r>
        <w:rPr>
          <w:sz w:val="28"/>
          <w:szCs w:val="28"/>
        </w:rPr>
        <w:t>Human Resources –</w:t>
      </w:r>
      <w:r w:rsidR="009362B2">
        <w:rPr>
          <w:sz w:val="28"/>
          <w:szCs w:val="28"/>
        </w:rPr>
        <w:t xml:space="preserve"> </w:t>
      </w:r>
      <w:r>
        <w:rPr>
          <w:sz w:val="28"/>
          <w:szCs w:val="28"/>
        </w:rPr>
        <w:t>New hires include</w:t>
      </w:r>
      <w:r w:rsidR="00594478">
        <w:rPr>
          <w:sz w:val="28"/>
          <w:szCs w:val="28"/>
        </w:rPr>
        <w:t>d</w:t>
      </w:r>
      <w:r>
        <w:rPr>
          <w:sz w:val="28"/>
          <w:szCs w:val="28"/>
        </w:rPr>
        <w:t xml:space="preserve"> </w:t>
      </w:r>
      <w:r w:rsidR="00A610E3" w:rsidRPr="001B72AB">
        <w:rPr>
          <w:sz w:val="28"/>
          <w:szCs w:val="28"/>
        </w:rPr>
        <w:t>Taylor Cornelius, Prevention of Blindness Coordinator; DeAndre Mobley, Administrative Assistant in Rock Hill</w:t>
      </w:r>
      <w:r w:rsidR="009C1FE4" w:rsidRPr="001B72AB">
        <w:rPr>
          <w:sz w:val="28"/>
          <w:szCs w:val="28"/>
        </w:rPr>
        <w:t>;</w:t>
      </w:r>
      <w:r w:rsidR="00A610E3" w:rsidRPr="001B72AB">
        <w:rPr>
          <w:sz w:val="28"/>
          <w:szCs w:val="28"/>
        </w:rPr>
        <w:t xml:space="preserve"> Brian </w:t>
      </w:r>
      <w:r w:rsidR="009C1FE4" w:rsidRPr="001B72AB">
        <w:rPr>
          <w:sz w:val="28"/>
          <w:szCs w:val="28"/>
        </w:rPr>
        <w:t>Days</w:t>
      </w:r>
      <w:r w:rsidR="00A610E3" w:rsidRPr="001B72AB">
        <w:rPr>
          <w:sz w:val="28"/>
          <w:szCs w:val="28"/>
        </w:rPr>
        <w:t>, Counselor in Florence</w:t>
      </w:r>
      <w:r w:rsidR="009C1FE4" w:rsidRPr="001B72AB">
        <w:rPr>
          <w:sz w:val="28"/>
          <w:szCs w:val="28"/>
        </w:rPr>
        <w:t>;</w:t>
      </w:r>
      <w:r w:rsidR="00A610E3" w:rsidRPr="001B72AB">
        <w:rPr>
          <w:sz w:val="28"/>
          <w:szCs w:val="28"/>
        </w:rPr>
        <w:t xml:space="preserve"> and two drivers, Prince </w:t>
      </w:r>
      <w:proofErr w:type="gramStart"/>
      <w:r w:rsidR="00A610E3" w:rsidRPr="001B72AB">
        <w:rPr>
          <w:sz w:val="28"/>
          <w:szCs w:val="28"/>
        </w:rPr>
        <w:t>Brown</w:t>
      </w:r>
      <w:proofErr w:type="gramEnd"/>
      <w:r w:rsidR="00A610E3" w:rsidRPr="001B72AB">
        <w:rPr>
          <w:sz w:val="28"/>
          <w:szCs w:val="28"/>
        </w:rPr>
        <w:t xml:space="preserve"> and Doug </w:t>
      </w:r>
      <w:r w:rsidR="001643A1">
        <w:rPr>
          <w:sz w:val="28"/>
          <w:szCs w:val="28"/>
        </w:rPr>
        <w:t>Nagle</w:t>
      </w:r>
      <w:r w:rsidR="00BC1802">
        <w:rPr>
          <w:sz w:val="28"/>
          <w:szCs w:val="28"/>
        </w:rPr>
        <w:t>.</w:t>
      </w:r>
    </w:p>
    <w:p w14:paraId="1888FE4D" w14:textId="10891D4C" w:rsidR="00A610E3" w:rsidRPr="001B72AB" w:rsidRDefault="00D812D5" w:rsidP="007B11DA">
      <w:pPr>
        <w:rPr>
          <w:sz w:val="28"/>
          <w:szCs w:val="28"/>
        </w:rPr>
      </w:pPr>
      <w:r>
        <w:rPr>
          <w:sz w:val="28"/>
          <w:szCs w:val="28"/>
        </w:rPr>
        <w:t xml:space="preserve">Senior Camp – The National Federation of the Blind </w:t>
      </w:r>
      <w:r w:rsidR="00A610E3" w:rsidRPr="001B72AB">
        <w:rPr>
          <w:sz w:val="28"/>
          <w:szCs w:val="28"/>
        </w:rPr>
        <w:t>hosts a Senior Camp twice a year</w:t>
      </w:r>
      <w:r w:rsidR="00AD116D">
        <w:rPr>
          <w:sz w:val="28"/>
          <w:szCs w:val="28"/>
        </w:rPr>
        <w:t xml:space="preserve"> </w:t>
      </w:r>
      <w:r w:rsidR="00AD116D" w:rsidRPr="001B72AB">
        <w:rPr>
          <w:sz w:val="28"/>
          <w:szCs w:val="28"/>
        </w:rPr>
        <w:t>at Rocky Bottom</w:t>
      </w:r>
      <w:r w:rsidR="00AD116D">
        <w:rPr>
          <w:sz w:val="28"/>
          <w:szCs w:val="28"/>
        </w:rPr>
        <w:t xml:space="preserve"> in Pickens County</w:t>
      </w:r>
      <w:r w:rsidR="00A610E3" w:rsidRPr="001B72AB">
        <w:rPr>
          <w:sz w:val="28"/>
          <w:szCs w:val="28"/>
        </w:rPr>
        <w:t xml:space="preserve">. Activities will include </w:t>
      </w:r>
      <w:r w:rsidR="002B4DE1">
        <w:rPr>
          <w:sz w:val="28"/>
          <w:szCs w:val="28"/>
        </w:rPr>
        <w:t>orientation and mobility</w:t>
      </w:r>
      <w:r w:rsidR="00A610E3" w:rsidRPr="001B72AB">
        <w:rPr>
          <w:sz w:val="28"/>
          <w:szCs w:val="28"/>
        </w:rPr>
        <w:t xml:space="preserve"> and home management instruction, daily peer support discussions, and a trip to the Ash</w:t>
      </w:r>
      <w:r w:rsidR="000F4F33">
        <w:rPr>
          <w:sz w:val="28"/>
          <w:szCs w:val="28"/>
        </w:rPr>
        <w:t>e</w:t>
      </w:r>
      <w:r w:rsidR="00A610E3" w:rsidRPr="001B72AB">
        <w:rPr>
          <w:sz w:val="28"/>
          <w:szCs w:val="28"/>
        </w:rPr>
        <w:t xml:space="preserve">ville Farmer’s Market. </w:t>
      </w:r>
      <w:r w:rsidR="00AD116D">
        <w:rPr>
          <w:sz w:val="28"/>
          <w:szCs w:val="28"/>
        </w:rPr>
        <w:t xml:space="preserve">In response to a question from </w:t>
      </w:r>
      <w:r w:rsidR="00A610E3" w:rsidRPr="001B72AB">
        <w:rPr>
          <w:sz w:val="28"/>
          <w:szCs w:val="28"/>
        </w:rPr>
        <w:t>Dr</w:t>
      </w:r>
      <w:r w:rsidR="00AD116D">
        <w:rPr>
          <w:sz w:val="28"/>
          <w:szCs w:val="28"/>
        </w:rPr>
        <w:t>.</w:t>
      </w:r>
      <w:r w:rsidR="00A610E3" w:rsidRPr="001B72AB">
        <w:rPr>
          <w:sz w:val="28"/>
          <w:szCs w:val="28"/>
        </w:rPr>
        <w:t xml:space="preserve"> Johnson</w:t>
      </w:r>
      <w:r w:rsidR="00AD116D">
        <w:rPr>
          <w:sz w:val="28"/>
          <w:szCs w:val="28"/>
        </w:rPr>
        <w:t>,</w:t>
      </w:r>
      <w:r w:rsidR="00A610E3" w:rsidRPr="001B72AB">
        <w:rPr>
          <w:sz w:val="28"/>
          <w:szCs w:val="28"/>
        </w:rPr>
        <w:t xml:space="preserve"> </w:t>
      </w:r>
      <w:r w:rsidR="009C1FE4" w:rsidRPr="001B72AB">
        <w:rPr>
          <w:sz w:val="28"/>
          <w:szCs w:val="28"/>
        </w:rPr>
        <w:t xml:space="preserve">Commissioner Graham </w:t>
      </w:r>
      <w:r w:rsidR="000F4F33">
        <w:rPr>
          <w:sz w:val="28"/>
          <w:szCs w:val="28"/>
        </w:rPr>
        <w:t>said</w:t>
      </w:r>
      <w:r w:rsidR="009C1FE4" w:rsidRPr="001B72AB">
        <w:rPr>
          <w:sz w:val="28"/>
          <w:szCs w:val="28"/>
        </w:rPr>
        <w:t xml:space="preserve"> there were </w:t>
      </w:r>
      <w:r w:rsidR="000F4F33">
        <w:rPr>
          <w:sz w:val="28"/>
          <w:szCs w:val="28"/>
        </w:rPr>
        <w:t xml:space="preserve">about </w:t>
      </w:r>
      <w:r w:rsidR="009C1FE4" w:rsidRPr="001B72AB">
        <w:rPr>
          <w:sz w:val="28"/>
          <w:szCs w:val="28"/>
        </w:rPr>
        <w:t>24 participants</w:t>
      </w:r>
      <w:r w:rsidR="002B4DE1">
        <w:rPr>
          <w:sz w:val="28"/>
          <w:szCs w:val="28"/>
        </w:rPr>
        <w:t>,</w:t>
      </w:r>
      <w:r w:rsidR="009C1FE4" w:rsidRPr="001B72AB">
        <w:rPr>
          <w:sz w:val="28"/>
          <w:szCs w:val="28"/>
        </w:rPr>
        <w:t xml:space="preserve"> aged 55 to 90</w:t>
      </w:r>
      <w:r w:rsidR="000F4F33">
        <w:rPr>
          <w:sz w:val="28"/>
          <w:szCs w:val="28"/>
        </w:rPr>
        <w:t> plus</w:t>
      </w:r>
      <w:r w:rsidR="009C1FE4" w:rsidRPr="001B72AB">
        <w:rPr>
          <w:sz w:val="28"/>
          <w:szCs w:val="28"/>
        </w:rPr>
        <w:t>.</w:t>
      </w:r>
    </w:p>
    <w:p w14:paraId="5F98FF3F" w14:textId="535A181E" w:rsidR="009C1FE4" w:rsidRDefault="00AD116D" w:rsidP="007B11DA">
      <w:pPr>
        <w:rPr>
          <w:sz w:val="28"/>
          <w:szCs w:val="28"/>
        </w:rPr>
      </w:pPr>
      <w:r>
        <w:rPr>
          <w:sz w:val="28"/>
          <w:szCs w:val="28"/>
        </w:rPr>
        <w:lastRenderedPageBreak/>
        <w:t xml:space="preserve">Quality Assurance (QA) – </w:t>
      </w:r>
      <w:r w:rsidR="009C1FE4" w:rsidRPr="001B72AB">
        <w:rPr>
          <w:sz w:val="28"/>
          <w:szCs w:val="28"/>
        </w:rPr>
        <w:t xml:space="preserve">Over the past two years, QA </w:t>
      </w:r>
      <w:r>
        <w:rPr>
          <w:sz w:val="28"/>
          <w:szCs w:val="28"/>
        </w:rPr>
        <w:t xml:space="preserve">has helped </w:t>
      </w:r>
      <w:r w:rsidR="009C1FE4" w:rsidRPr="001B72AB">
        <w:rPr>
          <w:sz w:val="28"/>
          <w:szCs w:val="28"/>
        </w:rPr>
        <w:t xml:space="preserve">identify areas where the agency is doing well and where there is room for improvement. </w:t>
      </w:r>
      <w:r>
        <w:rPr>
          <w:sz w:val="28"/>
          <w:szCs w:val="28"/>
        </w:rPr>
        <w:t>QA</w:t>
      </w:r>
      <w:r w:rsidR="009C1FE4" w:rsidRPr="001B72AB">
        <w:rPr>
          <w:sz w:val="28"/>
          <w:szCs w:val="28"/>
        </w:rPr>
        <w:t xml:space="preserve"> will </w:t>
      </w:r>
      <w:r>
        <w:rPr>
          <w:sz w:val="28"/>
          <w:szCs w:val="28"/>
        </w:rPr>
        <w:t xml:space="preserve">begin helping </w:t>
      </w:r>
      <w:r w:rsidR="009C1FE4" w:rsidRPr="001B72AB">
        <w:rPr>
          <w:sz w:val="28"/>
          <w:szCs w:val="28"/>
        </w:rPr>
        <w:t xml:space="preserve">develop plans to implement </w:t>
      </w:r>
      <w:r>
        <w:rPr>
          <w:sz w:val="28"/>
          <w:szCs w:val="28"/>
        </w:rPr>
        <w:t xml:space="preserve">identified </w:t>
      </w:r>
      <w:r w:rsidR="009C1FE4" w:rsidRPr="001B72AB">
        <w:rPr>
          <w:sz w:val="28"/>
          <w:szCs w:val="28"/>
        </w:rPr>
        <w:t>improvements.</w:t>
      </w:r>
    </w:p>
    <w:p w14:paraId="43C042AA" w14:textId="498E888B" w:rsidR="00C53ACC" w:rsidRPr="00672444" w:rsidRDefault="00C53ACC" w:rsidP="002368E1">
      <w:pPr>
        <w:pStyle w:val="Heading1"/>
      </w:pPr>
      <w:r w:rsidRPr="00672444">
        <w:t>Finance Report</w:t>
      </w:r>
    </w:p>
    <w:p w14:paraId="07494D84" w14:textId="181847F7" w:rsidR="00D05ADC" w:rsidRPr="009E516A" w:rsidRDefault="00C53ACC" w:rsidP="002368E1">
      <w:pPr>
        <w:pStyle w:val="Heading2"/>
      </w:pPr>
      <w:r w:rsidRPr="009E516A">
        <w:t>Matt Daugherty reported</w:t>
      </w:r>
      <w:r w:rsidR="002F5AEF" w:rsidRPr="009E516A">
        <w:t>:</w:t>
      </w:r>
    </w:p>
    <w:p w14:paraId="3D694E6E" w14:textId="43EDD031" w:rsidR="00D276B9" w:rsidRDefault="00792D94" w:rsidP="002368E1">
      <w:pPr>
        <w:rPr>
          <w:sz w:val="28"/>
          <w:szCs w:val="28"/>
        </w:rPr>
      </w:pPr>
      <w:bookmarkStart w:id="2" w:name="_Hlk80692901"/>
      <w:bookmarkEnd w:id="1"/>
      <w:r w:rsidRPr="002368E1">
        <w:rPr>
          <w:sz w:val="28"/>
          <w:szCs w:val="28"/>
        </w:rPr>
        <w:t xml:space="preserve">State Budget - The agency is </w:t>
      </w:r>
      <w:r w:rsidR="00D276B9">
        <w:rPr>
          <w:sz w:val="28"/>
          <w:szCs w:val="28"/>
        </w:rPr>
        <w:t>75</w:t>
      </w:r>
      <w:r w:rsidRPr="002368E1">
        <w:rPr>
          <w:sz w:val="28"/>
          <w:szCs w:val="28"/>
        </w:rPr>
        <w:t xml:space="preserve">% through the State Fiscal Year. Vocational Rehabilitation </w:t>
      </w:r>
      <w:r w:rsidR="00B87406">
        <w:rPr>
          <w:sz w:val="28"/>
          <w:szCs w:val="28"/>
        </w:rPr>
        <w:t xml:space="preserve">(VR) </w:t>
      </w:r>
      <w:r w:rsidR="003B417B" w:rsidRPr="002368E1">
        <w:rPr>
          <w:sz w:val="28"/>
          <w:szCs w:val="28"/>
        </w:rPr>
        <w:t xml:space="preserve">has utilized </w:t>
      </w:r>
      <w:r w:rsidR="00453881">
        <w:rPr>
          <w:sz w:val="28"/>
          <w:szCs w:val="28"/>
        </w:rPr>
        <w:t>54</w:t>
      </w:r>
      <w:r w:rsidRPr="002368E1">
        <w:rPr>
          <w:sz w:val="28"/>
          <w:szCs w:val="28"/>
        </w:rPr>
        <w:t>%</w:t>
      </w:r>
      <w:r w:rsidR="003B417B" w:rsidRPr="002368E1">
        <w:rPr>
          <w:sz w:val="28"/>
          <w:szCs w:val="28"/>
        </w:rPr>
        <w:t xml:space="preserve"> of the budget</w:t>
      </w:r>
      <w:r w:rsidRPr="002368E1">
        <w:rPr>
          <w:sz w:val="28"/>
          <w:szCs w:val="28"/>
        </w:rPr>
        <w:t xml:space="preserve">, </w:t>
      </w:r>
      <w:r w:rsidR="003B417B" w:rsidRPr="002368E1">
        <w:rPr>
          <w:sz w:val="28"/>
          <w:szCs w:val="28"/>
        </w:rPr>
        <w:t xml:space="preserve">the </w:t>
      </w:r>
      <w:r w:rsidRPr="002368E1">
        <w:rPr>
          <w:sz w:val="28"/>
          <w:szCs w:val="28"/>
        </w:rPr>
        <w:t xml:space="preserve">Training Center </w:t>
      </w:r>
      <w:r w:rsidR="00453881">
        <w:rPr>
          <w:sz w:val="28"/>
          <w:szCs w:val="28"/>
        </w:rPr>
        <w:t>71</w:t>
      </w:r>
      <w:r w:rsidRPr="002368E1">
        <w:rPr>
          <w:sz w:val="28"/>
          <w:szCs w:val="28"/>
        </w:rPr>
        <w:t xml:space="preserve">%, Transition Services </w:t>
      </w:r>
      <w:r w:rsidR="00453881">
        <w:rPr>
          <w:sz w:val="28"/>
          <w:szCs w:val="28"/>
        </w:rPr>
        <w:t>63</w:t>
      </w:r>
      <w:r w:rsidRPr="002368E1">
        <w:rPr>
          <w:sz w:val="28"/>
          <w:szCs w:val="28"/>
        </w:rPr>
        <w:t xml:space="preserve">%, </w:t>
      </w:r>
      <w:r w:rsidR="00F751BC" w:rsidRPr="002368E1">
        <w:rPr>
          <w:sz w:val="28"/>
          <w:szCs w:val="28"/>
        </w:rPr>
        <w:t xml:space="preserve">the </w:t>
      </w:r>
      <w:r w:rsidRPr="002368E1">
        <w:rPr>
          <w:sz w:val="28"/>
          <w:szCs w:val="28"/>
        </w:rPr>
        <w:t xml:space="preserve">Business Enterprise Program (BEP) </w:t>
      </w:r>
      <w:r w:rsidR="00453881">
        <w:rPr>
          <w:sz w:val="28"/>
          <w:szCs w:val="28"/>
        </w:rPr>
        <w:t>74</w:t>
      </w:r>
      <w:r w:rsidRPr="002368E1">
        <w:rPr>
          <w:sz w:val="28"/>
          <w:szCs w:val="28"/>
        </w:rPr>
        <w:t xml:space="preserve">%, Prevention of Blindness </w:t>
      </w:r>
      <w:r w:rsidR="00453881">
        <w:rPr>
          <w:sz w:val="28"/>
          <w:szCs w:val="28"/>
        </w:rPr>
        <w:t>30</w:t>
      </w:r>
      <w:r w:rsidRPr="002368E1">
        <w:rPr>
          <w:sz w:val="28"/>
          <w:szCs w:val="28"/>
        </w:rPr>
        <w:t xml:space="preserve">%, Older Blind </w:t>
      </w:r>
      <w:r w:rsidR="00DC396C">
        <w:rPr>
          <w:sz w:val="28"/>
          <w:szCs w:val="28"/>
        </w:rPr>
        <w:t>82</w:t>
      </w:r>
      <w:r w:rsidRPr="002368E1">
        <w:rPr>
          <w:sz w:val="28"/>
          <w:szCs w:val="28"/>
        </w:rPr>
        <w:t>%, Children</w:t>
      </w:r>
      <w:r w:rsidR="00864AF6" w:rsidRPr="002368E1">
        <w:rPr>
          <w:sz w:val="28"/>
          <w:szCs w:val="28"/>
        </w:rPr>
        <w:t>’s</w:t>
      </w:r>
      <w:r w:rsidRPr="002368E1">
        <w:rPr>
          <w:sz w:val="28"/>
          <w:szCs w:val="28"/>
        </w:rPr>
        <w:t xml:space="preserve"> Services </w:t>
      </w:r>
      <w:r w:rsidR="00453881">
        <w:rPr>
          <w:sz w:val="28"/>
          <w:szCs w:val="28"/>
        </w:rPr>
        <w:t>78</w:t>
      </w:r>
      <w:r w:rsidRPr="002368E1">
        <w:rPr>
          <w:sz w:val="28"/>
          <w:szCs w:val="28"/>
        </w:rPr>
        <w:t>%</w:t>
      </w:r>
      <w:r w:rsidR="003B417B" w:rsidRPr="002368E1">
        <w:rPr>
          <w:sz w:val="28"/>
          <w:szCs w:val="28"/>
        </w:rPr>
        <w:t>,</w:t>
      </w:r>
      <w:r w:rsidRPr="002368E1">
        <w:rPr>
          <w:sz w:val="28"/>
          <w:szCs w:val="28"/>
        </w:rPr>
        <w:t xml:space="preserve"> and Administration</w:t>
      </w:r>
      <w:r w:rsidR="003B417B" w:rsidRPr="002368E1">
        <w:rPr>
          <w:sz w:val="28"/>
          <w:szCs w:val="28"/>
        </w:rPr>
        <w:t xml:space="preserve"> </w:t>
      </w:r>
      <w:r w:rsidR="00453881">
        <w:rPr>
          <w:sz w:val="28"/>
          <w:szCs w:val="28"/>
        </w:rPr>
        <w:t>64</w:t>
      </w:r>
      <w:r w:rsidRPr="002368E1">
        <w:rPr>
          <w:sz w:val="28"/>
          <w:szCs w:val="28"/>
        </w:rPr>
        <w:t>%. Agency spending is on track at</w:t>
      </w:r>
      <w:r w:rsidR="009E516A" w:rsidRPr="002368E1">
        <w:rPr>
          <w:sz w:val="28"/>
          <w:szCs w:val="28"/>
        </w:rPr>
        <w:t> </w:t>
      </w:r>
      <w:r w:rsidR="00453881">
        <w:rPr>
          <w:sz w:val="28"/>
          <w:szCs w:val="28"/>
        </w:rPr>
        <w:t>67</w:t>
      </w:r>
      <w:r w:rsidRPr="002368E1">
        <w:rPr>
          <w:sz w:val="28"/>
          <w:szCs w:val="28"/>
        </w:rPr>
        <w:t>%.</w:t>
      </w:r>
      <w:r w:rsidR="003C03CE">
        <w:rPr>
          <w:sz w:val="28"/>
          <w:szCs w:val="28"/>
        </w:rPr>
        <w:t xml:space="preserve"> The agency was beginning to prepare for closing out the state fiscal year.</w:t>
      </w:r>
    </w:p>
    <w:p w14:paraId="7B2A8F16" w14:textId="666A0B37" w:rsidR="00792D94" w:rsidRPr="002368E1" w:rsidRDefault="00792D94" w:rsidP="002368E1">
      <w:pPr>
        <w:rPr>
          <w:sz w:val="28"/>
          <w:szCs w:val="28"/>
        </w:rPr>
      </w:pPr>
      <w:r w:rsidRPr="002368E1">
        <w:rPr>
          <w:sz w:val="28"/>
          <w:szCs w:val="28"/>
        </w:rPr>
        <w:t xml:space="preserve">Federal Grants </w:t>
      </w:r>
      <w:r w:rsidR="00C578E9">
        <w:rPr>
          <w:sz w:val="28"/>
          <w:szCs w:val="28"/>
        </w:rPr>
        <w:t>–</w:t>
      </w:r>
      <w:r w:rsidRPr="002368E1">
        <w:rPr>
          <w:sz w:val="28"/>
          <w:szCs w:val="28"/>
        </w:rPr>
        <w:t xml:space="preserve"> </w:t>
      </w:r>
      <w:r w:rsidR="00C578E9">
        <w:rPr>
          <w:sz w:val="28"/>
          <w:szCs w:val="28"/>
        </w:rPr>
        <w:t xml:space="preserve">The 2020 Federal grant </w:t>
      </w:r>
      <w:r w:rsidR="003C03CE">
        <w:rPr>
          <w:sz w:val="28"/>
          <w:szCs w:val="28"/>
        </w:rPr>
        <w:t>was</w:t>
      </w:r>
      <w:r w:rsidR="00C578E9">
        <w:rPr>
          <w:sz w:val="28"/>
          <w:szCs w:val="28"/>
        </w:rPr>
        <w:t xml:space="preserve"> closed out. </w:t>
      </w:r>
      <w:r w:rsidRPr="002368E1">
        <w:rPr>
          <w:sz w:val="28"/>
          <w:szCs w:val="28"/>
        </w:rPr>
        <w:t xml:space="preserve">The agency is </w:t>
      </w:r>
      <w:r w:rsidR="00C578E9">
        <w:rPr>
          <w:sz w:val="28"/>
          <w:szCs w:val="28"/>
        </w:rPr>
        <w:t>75</w:t>
      </w:r>
      <w:r w:rsidRPr="002368E1">
        <w:rPr>
          <w:sz w:val="28"/>
          <w:szCs w:val="28"/>
        </w:rPr>
        <w:t xml:space="preserve">% of the way through the </w:t>
      </w:r>
      <w:r w:rsidR="00C578E9">
        <w:rPr>
          <w:sz w:val="28"/>
          <w:szCs w:val="28"/>
        </w:rPr>
        <w:t xml:space="preserve">two-year </w:t>
      </w:r>
      <w:r w:rsidRPr="002368E1">
        <w:rPr>
          <w:sz w:val="28"/>
          <w:szCs w:val="28"/>
        </w:rPr>
        <w:t>Period of Performance</w:t>
      </w:r>
      <w:r w:rsidR="00573607">
        <w:rPr>
          <w:sz w:val="28"/>
          <w:szCs w:val="28"/>
        </w:rPr>
        <w:t xml:space="preserve"> for the </w:t>
      </w:r>
      <w:r w:rsidR="00573607" w:rsidRPr="002368E1">
        <w:rPr>
          <w:sz w:val="28"/>
          <w:szCs w:val="28"/>
        </w:rPr>
        <w:t>2021 Federal grant</w:t>
      </w:r>
      <w:r w:rsidRPr="002368E1">
        <w:rPr>
          <w:sz w:val="28"/>
          <w:szCs w:val="28"/>
        </w:rPr>
        <w:t xml:space="preserve">. The </w:t>
      </w:r>
      <w:r w:rsidR="00B87406">
        <w:rPr>
          <w:sz w:val="28"/>
          <w:szCs w:val="28"/>
        </w:rPr>
        <w:t>VR</w:t>
      </w:r>
      <w:r w:rsidRPr="002368E1">
        <w:rPr>
          <w:sz w:val="28"/>
          <w:szCs w:val="28"/>
        </w:rPr>
        <w:t xml:space="preserve"> grant is </w:t>
      </w:r>
      <w:r w:rsidR="00DC396C">
        <w:rPr>
          <w:sz w:val="28"/>
          <w:szCs w:val="28"/>
        </w:rPr>
        <w:t>45</w:t>
      </w:r>
      <w:r w:rsidRPr="002368E1">
        <w:rPr>
          <w:sz w:val="28"/>
          <w:szCs w:val="28"/>
        </w:rPr>
        <w:t xml:space="preserve">% expended, the Pre-Employment Transition Services portion of the grant is </w:t>
      </w:r>
      <w:r w:rsidR="003C03CE">
        <w:rPr>
          <w:sz w:val="28"/>
          <w:szCs w:val="28"/>
        </w:rPr>
        <w:t>99</w:t>
      </w:r>
      <w:r w:rsidRPr="002368E1">
        <w:rPr>
          <w:sz w:val="28"/>
          <w:szCs w:val="28"/>
        </w:rPr>
        <w:t xml:space="preserve">% expended, the Older Blind grant is </w:t>
      </w:r>
      <w:r w:rsidR="003C03CE">
        <w:rPr>
          <w:sz w:val="28"/>
          <w:szCs w:val="28"/>
        </w:rPr>
        <w:t>96</w:t>
      </w:r>
      <w:r w:rsidRPr="002368E1">
        <w:rPr>
          <w:sz w:val="28"/>
          <w:szCs w:val="28"/>
        </w:rPr>
        <w:t xml:space="preserve">% expended, and the Supported Employment grants are </w:t>
      </w:r>
      <w:r w:rsidR="00DC396C">
        <w:rPr>
          <w:sz w:val="28"/>
          <w:szCs w:val="28"/>
        </w:rPr>
        <w:t>2</w:t>
      </w:r>
      <w:r w:rsidRPr="002368E1">
        <w:rPr>
          <w:sz w:val="28"/>
          <w:szCs w:val="28"/>
        </w:rPr>
        <w:t>% expended.</w:t>
      </w:r>
      <w:r w:rsidR="00184793" w:rsidRPr="002368E1">
        <w:rPr>
          <w:sz w:val="28"/>
          <w:szCs w:val="28"/>
        </w:rPr>
        <w:t xml:space="preserve"> The agency </w:t>
      </w:r>
      <w:r w:rsidR="003C03CE">
        <w:rPr>
          <w:sz w:val="28"/>
          <w:szCs w:val="28"/>
        </w:rPr>
        <w:t xml:space="preserve">is </w:t>
      </w:r>
      <w:r w:rsidR="00DC396C">
        <w:rPr>
          <w:sz w:val="28"/>
          <w:szCs w:val="28"/>
        </w:rPr>
        <w:t>preparing to close out the</w:t>
      </w:r>
      <w:r w:rsidR="003C03CE">
        <w:rPr>
          <w:sz w:val="28"/>
          <w:szCs w:val="28"/>
        </w:rPr>
        <w:t xml:space="preserve"> 2021 </w:t>
      </w:r>
      <w:r w:rsidR="00573607">
        <w:rPr>
          <w:sz w:val="28"/>
          <w:szCs w:val="28"/>
        </w:rPr>
        <w:t xml:space="preserve">grant </w:t>
      </w:r>
      <w:r w:rsidR="003C03CE">
        <w:rPr>
          <w:sz w:val="28"/>
          <w:szCs w:val="28"/>
        </w:rPr>
        <w:t xml:space="preserve">and </w:t>
      </w:r>
      <w:r w:rsidR="00DC396C">
        <w:rPr>
          <w:sz w:val="28"/>
          <w:szCs w:val="28"/>
        </w:rPr>
        <w:t>begin</w:t>
      </w:r>
      <w:r w:rsidR="003C03CE">
        <w:rPr>
          <w:sz w:val="28"/>
          <w:szCs w:val="28"/>
        </w:rPr>
        <w:t xml:space="preserve"> spending </w:t>
      </w:r>
      <w:r w:rsidR="00184793" w:rsidRPr="002368E1">
        <w:rPr>
          <w:sz w:val="28"/>
          <w:szCs w:val="28"/>
        </w:rPr>
        <w:t xml:space="preserve">the 2022 Federal Fiscal Year grant and </w:t>
      </w:r>
      <w:r w:rsidR="003C03CE">
        <w:rPr>
          <w:sz w:val="28"/>
          <w:szCs w:val="28"/>
        </w:rPr>
        <w:t>m</w:t>
      </w:r>
      <w:r w:rsidR="00184793" w:rsidRPr="002368E1">
        <w:rPr>
          <w:sz w:val="28"/>
          <w:szCs w:val="28"/>
        </w:rPr>
        <w:t>eet requirements to carry that grant over to a second year.</w:t>
      </w:r>
    </w:p>
    <w:p w14:paraId="70EF294D" w14:textId="63E717B6" w:rsidR="0037602C" w:rsidRDefault="00792D94" w:rsidP="002368E1">
      <w:pPr>
        <w:rPr>
          <w:sz w:val="28"/>
          <w:szCs w:val="28"/>
        </w:rPr>
      </w:pPr>
      <w:r w:rsidRPr="002368E1">
        <w:rPr>
          <w:sz w:val="28"/>
          <w:szCs w:val="28"/>
        </w:rPr>
        <w:t xml:space="preserve">Capital Improvement Projects </w:t>
      </w:r>
      <w:r w:rsidR="003C03CE">
        <w:rPr>
          <w:sz w:val="28"/>
          <w:szCs w:val="28"/>
        </w:rPr>
        <w:t>–</w:t>
      </w:r>
      <w:r w:rsidRPr="002368E1">
        <w:rPr>
          <w:sz w:val="28"/>
          <w:szCs w:val="28"/>
        </w:rPr>
        <w:t xml:space="preserve"> </w:t>
      </w:r>
      <w:r w:rsidR="003C03CE">
        <w:rPr>
          <w:sz w:val="28"/>
          <w:szCs w:val="28"/>
        </w:rPr>
        <w:t xml:space="preserve">A vendor </w:t>
      </w:r>
      <w:r w:rsidR="00DC396C">
        <w:rPr>
          <w:sz w:val="28"/>
          <w:szCs w:val="28"/>
        </w:rPr>
        <w:t>was</w:t>
      </w:r>
      <w:r w:rsidR="003C03CE">
        <w:rPr>
          <w:sz w:val="28"/>
          <w:szCs w:val="28"/>
        </w:rPr>
        <w:t xml:space="preserve"> identified to assist with the design and approval process for the Capital Complex canteen renovations. Columbia Campus perimeter lights were replaced with LED lights</w:t>
      </w:r>
      <w:r w:rsidR="004845A5">
        <w:rPr>
          <w:sz w:val="28"/>
          <w:szCs w:val="28"/>
        </w:rPr>
        <w:t xml:space="preserve"> and c</w:t>
      </w:r>
      <w:r w:rsidR="003C03CE">
        <w:rPr>
          <w:sz w:val="28"/>
          <w:szCs w:val="28"/>
        </w:rPr>
        <w:t xml:space="preserve">ampus interior lights </w:t>
      </w:r>
      <w:r w:rsidR="00AF7A3F">
        <w:rPr>
          <w:sz w:val="28"/>
          <w:szCs w:val="28"/>
        </w:rPr>
        <w:t>were</w:t>
      </w:r>
      <w:r w:rsidR="003C03CE">
        <w:rPr>
          <w:sz w:val="28"/>
          <w:szCs w:val="28"/>
        </w:rPr>
        <w:t xml:space="preserve"> upgraded to LEDs.</w:t>
      </w:r>
      <w:r w:rsidR="0037602C">
        <w:rPr>
          <w:sz w:val="28"/>
          <w:szCs w:val="28"/>
        </w:rPr>
        <w:t xml:space="preserve"> The generator for the Generator Replacement project </w:t>
      </w:r>
      <w:r w:rsidR="00AF7A3F">
        <w:rPr>
          <w:sz w:val="28"/>
          <w:szCs w:val="28"/>
        </w:rPr>
        <w:t>will</w:t>
      </w:r>
      <w:r w:rsidR="0037602C">
        <w:rPr>
          <w:sz w:val="28"/>
          <w:szCs w:val="28"/>
        </w:rPr>
        <w:t xml:space="preserve"> not be delivered until May 1, 2023. </w:t>
      </w:r>
      <w:r w:rsidR="00AF7A3F">
        <w:rPr>
          <w:sz w:val="28"/>
          <w:szCs w:val="28"/>
        </w:rPr>
        <w:t>In the meantime, w</w:t>
      </w:r>
      <w:r w:rsidR="0037602C">
        <w:rPr>
          <w:sz w:val="28"/>
          <w:szCs w:val="28"/>
        </w:rPr>
        <w:t xml:space="preserve">iring for the generator and other campus upgrades would be made in preparation for </w:t>
      </w:r>
      <w:r w:rsidR="00AC09A1">
        <w:rPr>
          <w:sz w:val="28"/>
          <w:szCs w:val="28"/>
        </w:rPr>
        <w:t>its arrival</w:t>
      </w:r>
      <w:r w:rsidR="0037602C">
        <w:rPr>
          <w:sz w:val="28"/>
          <w:szCs w:val="28"/>
        </w:rPr>
        <w:t xml:space="preserve">. The Campus Site improvement project will improve landscaping, parking, and traffic flow and </w:t>
      </w:r>
      <w:r w:rsidR="00AC09A1">
        <w:rPr>
          <w:sz w:val="28"/>
          <w:szCs w:val="28"/>
        </w:rPr>
        <w:t>incorporate</w:t>
      </w:r>
      <w:r w:rsidR="0037602C">
        <w:rPr>
          <w:sz w:val="28"/>
          <w:szCs w:val="28"/>
        </w:rPr>
        <w:t xml:space="preserve"> input from the Staff Advisory Council.</w:t>
      </w:r>
      <w:r w:rsidR="00AC09A1">
        <w:rPr>
          <w:sz w:val="28"/>
          <w:szCs w:val="28"/>
        </w:rPr>
        <w:t xml:space="preserve"> </w:t>
      </w:r>
      <w:r w:rsidR="001D41FB">
        <w:rPr>
          <w:sz w:val="28"/>
          <w:szCs w:val="28"/>
        </w:rPr>
        <w:t xml:space="preserve">Building A renovations would bring restrooms into full compliance with the Americans with Disabilities Act. </w:t>
      </w:r>
      <w:r w:rsidR="0037602C">
        <w:rPr>
          <w:sz w:val="28"/>
          <w:szCs w:val="28"/>
        </w:rPr>
        <w:t xml:space="preserve">Dr. Johnson asked </w:t>
      </w:r>
      <w:r w:rsidR="00AC09A1">
        <w:rPr>
          <w:sz w:val="28"/>
          <w:szCs w:val="28"/>
        </w:rPr>
        <w:t>if the plans would be available to the Board</w:t>
      </w:r>
      <w:r w:rsidR="001B72AB">
        <w:rPr>
          <w:sz w:val="28"/>
          <w:szCs w:val="28"/>
        </w:rPr>
        <w:t xml:space="preserve"> </w:t>
      </w:r>
      <w:r w:rsidR="0037602C">
        <w:rPr>
          <w:sz w:val="28"/>
          <w:szCs w:val="28"/>
        </w:rPr>
        <w:t xml:space="preserve">and Mr. Daugherty replied that once plans </w:t>
      </w:r>
      <w:r w:rsidR="001B72AB">
        <w:rPr>
          <w:sz w:val="28"/>
          <w:szCs w:val="28"/>
        </w:rPr>
        <w:t xml:space="preserve">were </w:t>
      </w:r>
      <w:r w:rsidR="0037602C" w:rsidRPr="00BC1802">
        <w:rPr>
          <w:sz w:val="28"/>
          <w:szCs w:val="28"/>
        </w:rPr>
        <w:t>more</w:t>
      </w:r>
      <w:r w:rsidR="0037602C">
        <w:rPr>
          <w:sz w:val="28"/>
          <w:szCs w:val="28"/>
        </w:rPr>
        <w:t xml:space="preserve"> </w:t>
      </w:r>
      <w:r w:rsidR="001D41FB">
        <w:rPr>
          <w:sz w:val="28"/>
          <w:szCs w:val="28"/>
        </w:rPr>
        <w:t xml:space="preserve">fully </w:t>
      </w:r>
      <w:r w:rsidR="0037602C">
        <w:rPr>
          <w:sz w:val="28"/>
          <w:szCs w:val="28"/>
        </w:rPr>
        <w:t>developed</w:t>
      </w:r>
      <w:r w:rsidR="001643A1" w:rsidRPr="00BC1802">
        <w:rPr>
          <w:sz w:val="28"/>
          <w:szCs w:val="28"/>
        </w:rPr>
        <w:t>,</w:t>
      </w:r>
      <w:r w:rsidR="001643A1">
        <w:rPr>
          <w:sz w:val="28"/>
          <w:szCs w:val="28"/>
        </w:rPr>
        <w:t xml:space="preserve"> </w:t>
      </w:r>
      <w:r w:rsidR="0037602C">
        <w:rPr>
          <w:sz w:val="28"/>
          <w:szCs w:val="28"/>
        </w:rPr>
        <w:t>they would be presented for the Board’s input.</w:t>
      </w:r>
      <w:r w:rsidR="00AC09A1">
        <w:rPr>
          <w:sz w:val="28"/>
          <w:szCs w:val="28"/>
        </w:rPr>
        <w:t xml:space="preserve"> </w:t>
      </w:r>
      <w:r w:rsidR="004845A5">
        <w:rPr>
          <w:sz w:val="28"/>
          <w:szCs w:val="28"/>
        </w:rPr>
        <w:t xml:space="preserve">Equipment </w:t>
      </w:r>
      <w:r w:rsidR="00AF7A3F">
        <w:rPr>
          <w:sz w:val="28"/>
          <w:szCs w:val="28"/>
        </w:rPr>
        <w:t>was</w:t>
      </w:r>
      <w:r w:rsidR="004845A5">
        <w:rPr>
          <w:sz w:val="28"/>
          <w:szCs w:val="28"/>
        </w:rPr>
        <w:t xml:space="preserve"> ordered for the HVAC Replacement project; the boiler and chiller would arrive at </w:t>
      </w:r>
      <w:r w:rsidR="00AF7A3F">
        <w:rPr>
          <w:sz w:val="28"/>
          <w:szCs w:val="28"/>
        </w:rPr>
        <w:t xml:space="preserve">approximately </w:t>
      </w:r>
      <w:r w:rsidR="004845A5">
        <w:rPr>
          <w:sz w:val="28"/>
          <w:szCs w:val="28"/>
        </w:rPr>
        <w:t>the same time as the generator.</w:t>
      </w:r>
    </w:p>
    <w:p w14:paraId="534975B1" w14:textId="7B7FAD90" w:rsidR="004845A5" w:rsidRDefault="004845A5" w:rsidP="002368E1">
      <w:pPr>
        <w:rPr>
          <w:sz w:val="28"/>
          <w:szCs w:val="28"/>
        </w:rPr>
      </w:pPr>
      <w:r>
        <w:rPr>
          <w:sz w:val="28"/>
          <w:szCs w:val="28"/>
        </w:rPr>
        <w:t xml:space="preserve">Office Relocation – </w:t>
      </w:r>
      <w:r w:rsidR="00AF7A3F">
        <w:rPr>
          <w:sz w:val="28"/>
          <w:szCs w:val="28"/>
        </w:rPr>
        <w:t xml:space="preserve">In Rock Hill, the agency is </w:t>
      </w:r>
      <w:r w:rsidR="00AC09A1">
        <w:rPr>
          <w:sz w:val="28"/>
          <w:szCs w:val="28"/>
        </w:rPr>
        <w:t>waiting on approval of the fit (construction to be done)</w:t>
      </w:r>
      <w:r w:rsidR="00AF7A3F">
        <w:rPr>
          <w:sz w:val="28"/>
          <w:szCs w:val="28"/>
        </w:rPr>
        <w:t xml:space="preserve"> before signing</w:t>
      </w:r>
      <w:r w:rsidR="00AC09A1">
        <w:rPr>
          <w:sz w:val="28"/>
          <w:szCs w:val="28"/>
        </w:rPr>
        <w:t xml:space="preserve"> a lease</w:t>
      </w:r>
      <w:r w:rsidR="00AF7A3F">
        <w:rPr>
          <w:sz w:val="28"/>
          <w:szCs w:val="28"/>
        </w:rPr>
        <w:t>. E</w:t>
      </w:r>
      <w:r w:rsidR="00AC09A1">
        <w:rPr>
          <w:sz w:val="28"/>
          <w:szCs w:val="28"/>
        </w:rPr>
        <w:t xml:space="preserve">xpected completion </w:t>
      </w:r>
      <w:r w:rsidR="00AF7A3F">
        <w:rPr>
          <w:sz w:val="28"/>
          <w:szCs w:val="28"/>
        </w:rPr>
        <w:t xml:space="preserve">is </w:t>
      </w:r>
      <w:r w:rsidR="00AC09A1">
        <w:rPr>
          <w:sz w:val="28"/>
          <w:szCs w:val="28"/>
        </w:rPr>
        <w:t>in June.</w:t>
      </w:r>
      <w:r>
        <w:rPr>
          <w:sz w:val="28"/>
          <w:szCs w:val="28"/>
        </w:rPr>
        <w:t xml:space="preserve"> </w:t>
      </w:r>
    </w:p>
    <w:p w14:paraId="0D350AE2" w14:textId="732860D1" w:rsidR="00B60E5F" w:rsidRDefault="004845A5" w:rsidP="002368E1">
      <w:pPr>
        <w:rPr>
          <w:sz w:val="28"/>
          <w:szCs w:val="28"/>
        </w:rPr>
      </w:pPr>
      <w:r>
        <w:rPr>
          <w:sz w:val="28"/>
          <w:szCs w:val="28"/>
        </w:rPr>
        <w:lastRenderedPageBreak/>
        <w:t xml:space="preserve">Information Technology – A new </w:t>
      </w:r>
      <w:r w:rsidR="00B60E5F">
        <w:rPr>
          <w:sz w:val="28"/>
          <w:szCs w:val="28"/>
        </w:rPr>
        <w:t xml:space="preserve">data support position </w:t>
      </w:r>
      <w:r w:rsidR="00AF7A3F">
        <w:rPr>
          <w:sz w:val="28"/>
          <w:szCs w:val="28"/>
        </w:rPr>
        <w:t>will</w:t>
      </w:r>
      <w:r w:rsidR="00B60E5F">
        <w:rPr>
          <w:sz w:val="28"/>
          <w:szCs w:val="28"/>
        </w:rPr>
        <w:t xml:space="preserve"> be posted. New software was added to AWARE</w:t>
      </w:r>
      <w:r w:rsidR="00AF7A3F">
        <w:rPr>
          <w:sz w:val="28"/>
          <w:szCs w:val="28"/>
        </w:rPr>
        <w:t xml:space="preserve"> for Quality Assurance and</w:t>
      </w:r>
      <w:r w:rsidR="00B60E5F">
        <w:rPr>
          <w:sz w:val="28"/>
          <w:szCs w:val="28"/>
        </w:rPr>
        <w:t xml:space="preserve"> to replace legacy </w:t>
      </w:r>
      <w:r w:rsidR="00AF7A3F">
        <w:rPr>
          <w:sz w:val="28"/>
          <w:szCs w:val="28"/>
        </w:rPr>
        <w:t>BEP</w:t>
      </w:r>
      <w:r w:rsidR="00B60E5F">
        <w:rPr>
          <w:sz w:val="28"/>
          <w:szCs w:val="28"/>
        </w:rPr>
        <w:t xml:space="preserve"> software. Network servers </w:t>
      </w:r>
      <w:r w:rsidR="009B18A5">
        <w:rPr>
          <w:sz w:val="28"/>
          <w:szCs w:val="28"/>
        </w:rPr>
        <w:t>will be</w:t>
      </w:r>
      <w:r w:rsidR="00B60E5F">
        <w:rPr>
          <w:sz w:val="28"/>
          <w:szCs w:val="28"/>
        </w:rPr>
        <w:t xml:space="preserve"> moved in-house from DOA.</w:t>
      </w:r>
      <w:r w:rsidR="00AC09A1">
        <w:rPr>
          <w:sz w:val="28"/>
          <w:szCs w:val="28"/>
        </w:rPr>
        <w:t xml:space="preserve"> </w:t>
      </w:r>
      <w:r w:rsidR="00B60E5F">
        <w:rPr>
          <w:sz w:val="28"/>
          <w:szCs w:val="28"/>
        </w:rPr>
        <w:t>Dr. Johnson asked if this would save the agency money and Mr. Daugherty replied yes.</w:t>
      </w:r>
    </w:p>
    <w:p w14:paraId="5769E0A5" w14:textId="2E778E4B" w:rsidR="003463E8" w:rsidRPr="00672444" w:rsidRDefault="003463E8" w:rsidP="002368E1">
      <w:pPr>
        <w:pStyle w:val="Heading1"/>
      </w:pPr>
      <w:r w:rsidRPr="00CD1234">
        <w:t>Human Resources Report</w:t>
      </w:r>
    </w:p>
    <w:p w14:paraId="572BD0FF" w14:textId="435EBA44" w:rsidR="00B60E5F" w:rsidRPr="00B60E5F" w:rsidRDefault="003463E8" w:rsidP="00403321">
      <w:pPr>
        <w:pStyle w:val="Heading2"/>
      </w:pPr>
      <w:r w:rsidRPr="002368E1">
        <w:t>Luis Mendoza reported:</w:t>
      </w:r>
      <w:bookmarkEnd w:id="2"/>
    </w:p>
    <w:p w14:paraId="79B8B573" w14:textId="4A7FFB82" w:rsidR="00B70709" w:rsidRDefault="00765DB6" w:rsidP="00B70709">
      <w:pPr>
        <w:rPr>
          <w:sz w:val="28"/>
          <w:szCs w:val="28"/>
        </w:rPr>
      </w:pPr>
      <w:r w:rsidRPr="00765DB6">
        <w:rPr>
          <w:sz w:val="28"/>
          <w:szCs w:val="28"/>
        </w:rPr>
        <w:t>Out of 16 management/</w:t>
      </w:r>
      <w:r>
        <w:rPr>
          <w:sz w:val="28"/>
          <w:szCs w:val="28"/>
        </w:rPr>
        <w:t>p</w:t>
      </w:r>
      <w:r w:rsidRPr="00765DB6">
        <w:rPr>
          <w:sz w:val="28"/>
          <w:szCs w:val="28"/>
        </w:rPr>
        <w:t xml:space="preserve">rogram </w:t>
      </w:r>
      <w:r>
        <w:rPr>
          <w:sz w:val="28"/>
          <w:szCs w:val="28"/>
        </w:rPr>
        <w:t>m</w:t>
      </w:r>
      <w:r w:rsidRPr="00765DB6">
        <w:rPr>
          <w:sz w:val="28"/>
          <w:szCs w:val="28"/>
        </w:rPr>
        <w:t xml:space="preserve">anager positions, </w:t>
      </w:r>
      <w:r>
        <w:rPr>
          <w:sz w:val="28"/>
          <w:szCs w:val="28"/>
        </w:rPr>
        <w:t xml:space="preserve">there </w:t>
      </w:r>
      <w:r w:rsidR="00B60E5F">
        <w:rPr>
          <w:sz w:val="28"/>
          <w:szCs w:val="28"/>
        </w:rPr>
        <w:t xml:space="preserve">are two vacancies. One separation occurred in March, the VR Training Center Director. </w:t>
      </w:r>
      <w:r w:rsidR="00076DA8">
        <w:rPr>
          <w:sz w:val="28"/>
          <w:szCs w:val="28"/>
        </w:rPr>
        <w:t>Seven</w:t>
      </w:r>
      <w:r w:rsidR="00B60E5F">
        <w:rPr>
          <w:sz w:val="28"/>
          <w:szCs w:val="28"/>
        </w:rPr>
        <w:t xml:space="preserve"> </w:t>
      </w:r>
      <w:r w:rsidR="00F64B6E">
        <w:rPr>
          <w:sz w:val="28"/>
          <w:szCs w:val="28"/>
        </w:rPr>
        <w:t xml:space="preserve">of 26 </w:t>
      </w:r>
      <w:r w:rsidR="00076DA8">
        <w:rPr>
          <w:sz w:val="28"/>
          <w:szCs w:val="28"/>
        </w:rPr>
        <w:t>c</w:t>
      </w:r>
      <w:r w:rsidR="00B60E5F">
        <w:rPr>
          <w:sz w:val="28"/>
          <w:szCs w:val="28"/>
        </w:rPr>
        <w:t xml:space="preserve">ounselor </w:t>
      </w:r>
      <w:r w:rsidR="00076DA8">
        <w:rPr>
          <w:sz w:val="28"/>
          <w:szCs w:val="28"/>
        </w:rPr>
        <w:t xml:space="preserve">positions are </w:t>
      </w:r>
      <w:r w:rsidR="00F64B6E">
        <w:rPr>
          <w:sz w:val="28"/>
          <w:szCs w:val="28"/>
        </w:rPr>
        <w:t>vacant</w:t>
      </w:r>
      <w:r w:rsidR="00B60E5F">
        <w:rPr>
          <w:sz w:val="28"/>
          <w:szCs w:val="28"/>
        </w:rPr>
        <w:t xml:space="preserve">. An offer </w:t>
      </w:r>
      <w:r w:rsidR="00F64B6E">
        <w:rPr>
          <w:sz w:val="28"/>
          <w:szCs w:val="28"/>
        </w:rPr>
        <w:t>was</w:t>
      </w:r>
      <w:r w:rsidR="00B60E5F">
        <w:rPr>
          <w:sz w:val="28"/>
          <w:szCs w:val="28"/>
        </w:rPr>
        <w:t xml:space="preserve"> made for a </w:t>
      </w:r>
      <w:r w:rsidR="00076DA8">
        <w:rPr>
          <w:sz w:val="28"/>
          <w:szCs w:val="28"/>
        </w:rPr>
        <w:t>c</w:t>
      </w:r>
      <w:r w:rsidR="00B60E5F">
        <w:rPr>
          <w:sz w:val="28"/>
          <w:szCs w:val="28"/>
        </w:rPr>
        <w:t>ounselor in Florence.</w:t>
      </w:r>
      <w:r w:rsidR="00076DA8">
        <w:rPr>
          <w:sz w:val="28"/>
          <w:szCs w:val="28"/>
        </w:rPr>
        <w:t xml:space="preserve"> </w:t>
      </w:r>
      <w:r w:rsidR="00B60E5F">
        <w:rPr>
          <w:sz w:val="28"/>
          <w:szCs w:val="28"/>
        </w:rPr>
        <w:t xml:space="preserve">Susan John asked about requirements for the counselor position. Mr. Mendoza </w:t>
      </w:r>
      <w:r w:rsidR="00F64B6E">
        <w:rPr>
          <w:sz w:val="28"/>
          <w:szCs w:val="28"/>
        </w:rPr>
        <w:t>said</w:t>
      </w:r>
      <w:r w:rsidR="00B60E5F">
        <w:rPr>
          <w:sz w:val="28"/>
          <w:szCs w:val="28"/>
        </w:rPr>
        <w:t xml:space="preserve"> that </w:t>
      </w:r>
      <w:r w:rsidR="00C6438E">
        <w:rPr>
          <w:sz w:val="28"/>
          <w:szCs w:val="28"/>
        </w:rPr>
        <w:t xml:space="preserve">minimum qualifications include a </w:t>
      </w:r>
      <w:r w:rsidR="00076DA8">
        <w:rPr>
          <w:sz w:val="28"/>
          <w:szCs w:val="28"/>
        </w:rPr>
        <w:t>Master’s in Social Work</w:t>
      </w:r>
      <w:r w:rsidR="00C6438E">
        <w:rPr>
          <w:sz w:val="28"/>
          <w:szCs w:val="28"/>
        </w:rPr>
        <w:t xml:space="preserve"> or related degree, but the agency was exploring option</w:t>
      </w:r>
      <w:r w:rsidR="001D41FB">
        <w:rPr>
          <w:sz w:val="28"/>
          <w:szCs w:val="28"/>
        </w:rPr>
        <w:t>s</w:t>
      </w:r>
      <w:r w:rsidR="00C6438E">
        <w:rPr>
          <w:sz w:val="28"/>
          <w:szCs w:val="28"/>
        </w:rPr>
        <w:t xml:space="preserve"> of hiring bachelor-level candidates. Peter Smith suggested the agency consider hiring candidate</w:t>
      </w:r>
      <w:r w:rsidR="00076DA8">
        <w:rPr>
          <w:sz w:val="28"/>
          <w:szCs w:val="28"/>
        </w:rPr>
        <w:t>s</w:t>
      </w:r>
      <w:r w:rsidR="00C6438E">
        <w:rPr>
          <w:sz w:val="28"/>
          <w:szCs w:val="28"/>
        </w:rPr>
        <w:t xml:space="preserve"> </w:t>
      </w:r>
      <w:r w:rsidR="00F64B6E">
        <w:rPr>
          <w:sz w:val="28"/>
          <w:szCs w:val="28"/>
        </w:rPr>
        <w:t xml:space="preserve">currently </w:t>
      </w:r>
      <w:r w:rsidR="00C6438E">
        <w:rPr>
          <w:sz w:val="28"/>
          <w:szCs w:val="28"/>
        </w:rPr>
        <w:t xml:space="preserve">working on </w:t>
      </w:r>
      <w:r w:rsidR="001D41FB">
        <w:rPr>
          <w:sz w:val="28"/>
          <w:szCs w:val="28"/>
        </w:rPr>
        <w:t>a</w:t>
      </w:r>
      <w:r w:rsidR="00C6438E">
        <w:rPr>
          <w:sz w:val="28"/>
          <w:szCs w:val="28"/>
        </w:rPr>
        <w:t xml:space="preserve"> master</w:t>
      </w:r>
      <w:r w:rsidR="00076DA8">
        <w:rPr>
          <w:sz w:val="28"/>
          <w:szCs w:val="28"/>
        </w:rPr>
        <w:t>’</w:t>
      </w:r>
      <w:r w:rsidR="00C6438E">
        <w:rPr>
          <w:sz w:val="28"/>
          <w:szCs w:val="28"/>
        </w:rPr>
        <w:t>s</w:t>
      </w:r>
      <w:r w:rsidR="00076DA8">
        <w:rPr>
          <w:sz w:val="28"/>
          <w:szCs w:val="28"/>
        </w:rPr>
        <w:t xml:space="preserve"> degree</w:t>
      </w:r>
      <w:r w:rsidR="00C6438E">
        <w:rPr>
          <w:sz w:val="28"/>
          <w:szCs w:val="28"/>
        </w:rPr>
        <w:t xml:space="preserve">. Cathy Olker asked </w:t>
      </w:r>
      <w:r w:rsidR="00B70709">
        <w:rPr>
          <w:sz w:val="28"/>
          <w:szCs w:val="28"/>
        </w:rPr>
        <w:t>if</w:t>
      </w:r>
      <w:r w:rsidR="00C6438E">
        <w:rPr>
          <w:sz w:val="28"/>
          <w:szCs w:val="28"/>
        </w:rPr>
        <w:t xml:space="preserve"> the agency </w:t>
      </w:r>
      <w:r w:rsidR="00B70709">
        <w:rPr>
          <w:sz w:val="28"/>
          <w:szCs w:val="28"/>
        </w:rPr>
        <w:t>could assist</w:t>
      </w:r>
      <w:r w:rsidR="00C6438E">
        <w:rPr>
          <w:sz w:val="28"/>
          <w:szCs w:val="28"/>
        </w:rPr>
        <w:t xml:space="preserve"> candidates or staff with achieving their master</w:t>
      </w:r>
      <w:r w:rsidR="00F64B6E">
        <w:rPr>
          <w:sz w:val="28"/>
          <w:szCs w:val="28"/>
        </w:rPr>
        <w:t>’</w:t>
      </w:r>
      <w:r w:rsidR="00C6438E">
        <w:rPr>
          <w:sz w:val="28"/>
          <w:szCs w:val="28"/>
        </w:rPr>
        <w:t>s</w:t>
      </w:r>
      <w:r w:rsidR="00F64B6E">
        <w:rPr>
          <w:sz w:val="28"/>
          <w:szCs w:val="28"/>
        </w:rPr>
        <w:t xml:space="preserve"> degree</w:t>
      </w:r>
      <w:r w:rsidR="00C6438E">
        <w:rPr>
          <w:sz w:val="28"/>
          <w:szCs w:val="28"/>
        </w:rPr>
        <w:t xml:space="preserve">. Mr. Mendoza </w:t>
      </w:r>
      <w:r w:rsidR="00F64B6E">
        <w:rPr>
          <w:sz w:val="28"/>
          <w:szCs w:val="28"/>
        </w:rPr>
        <w:t>said</w:t>
      </w:r>
      <w:r w:rsidR="00C6438E">
        <w:rPr>
          <w:sz w:val="28"/>
          <w:szCs w:val="28"/>
        </w:rPr>
        <w:t xml:space="preserve"> that </w:t>
      </w:r>
      <w:r w:rsidR="00B70709">
        <w:rPr>
          <w:sz w:val="28"/>
          <w:szCs w:val="28"/>
        </w:rPr>
        <w:t>option was available</w:t>
      </w:r>
      <w:r w:rsidR="00C6438E">
        <w:rPr>
          <w:sz w:val="28"/>
          <w:szCs w:val="28"/>
        </w:rPr>
        <w:t xml:space="preserve"> internally and could be </w:t>
      </w:r>
      <w:r w:rsidR="001D41FB">
        <w:rPr>
          <w:sz w:val="28"/>
          <w:szCs w:val="28"/>
        </w:rPr>
        <w:t>used</w:t>
      </w:r>
      <w:r w:rsidR="00C6438E">
        <w:rPr>
          <w:sz w:val="28"/>
          <w:szCs w:val="28"/>
        </w:rPr>
        <w:t xml:space="preserve"> when considering student candidates. Dr. Johnson noted other agencies assist staff with paying for </w:t>
      </w:r>
      <w:r w:rsidR="00B70709">
        <w:rPr>
          <w:sz w:val="28"/>
          <w:szCs w:val="28"/>
        </w:rPr>
        <w:t>degrees,</w:t>
      </w:r>
      <w:r w:rsidR="00C6438E">
        <w:rPr>
          <w:sz w:val="28"/>
          <w:szCs w:val="28"/>
        </w:rPr>
        <w:t xml:space="preserve"> but </w:t>
      </w:r>
      <w:r w:rsidR="00B70709">
        <w:rPr>
          <w:sz w:val="28"/>
          <w:szCs w:val="28"/>
        </w:rPr>
        <w:t>that</w:t>
      </w:r>
      <w:r w:rsidR="00C6438E">
        <w:rPr>
          <w:sz w:val="28"/>
          <w:szCs w:val="28"/>
        </w:rPr>
        <w:t xml:space="preserve"> staff must </w:t>
      </w:r>
      <w:r w:rsidR="00360E2B">
        <w:rPr>
          <w:sz w:val="28"/>
          <w:szCs w:val="28"/>
        </w:rPr>
        <w:t xml:space="preserve">stay at that agency a certain number of years. Mr. Mendoza replied that SCCB </w:t>
      </w:r>
      <w:r w:rsidR="00B70709">
        <w:rPr>
          <w:sz w:val="28"/>
          <w:szCs w:val="28"/>
        </w:rPr>
        <w:t xml:space="preserve">also </w:t>
      </w:r>
      <w:r w:rsidR="00360E2B">
        <w:rPr>
          <w:sz w:val="28"/>
          <w:szCs w:val="28"/>
        </w:rPr>
        <w:t>offers this</w:t>
      </w:r>
      <w:r w:rsidR="00B70709">
        <w:rPr>
          <w:sz w:val="28"/>
          <w:szCs w:val="28"/>
        </w:rPr>
        <w:t xml:space="preserve"> option</w:t>
      </w:r>
      <w:r w:rsidR="00360E2B">
        <w:rPr>
          <w:sz w:val="28"/>
          <w:szCs w:val="28"/>
        </w:rPr>
        <w:t>.</w:t>
      </w:r>
      <w:r w:rsidR="00B70709">
        <w:rPr>
          <w:sz w:val="28"/>
          <w:szCs w:val="28"/>
        </w:rPr>
        <w:t xml:space="preserve"> Cathy Olker </w:t>
      </w:r>
      <w:r w:rsidR="001D41FB">
        <w:rPr>
          <w:sz w:val="28"/>
          <w:szCs w:val="28"/>
        </w:rPr>
        <w:t>inquired</w:t>
      </w:r>
      <w:r w:rsidR="00B70709">
        <w:rPr>
          <w:sz w:val="28"/>
          <w:szCs w:val="28"/>
        </w:rPr>
        <w:t xml:space="preserve"> about the counselor position in Oconee-Pickens and Mr. Mendoza </w:t>
      </w:r>
      <w:r w:rsidR="00F64B6E">
        <w:rPr>
          <w:sz w:val="28"/>
          <w:szCs w:val="28"/>
        </w:rPr>
        <w:t>said</w:t>
      </w:r>
      <w:r w:rsidR="00B70709">
        <w:rPr>
          <w:sz w:val="28"/>
          <w:szCs w:val="28"/>
        </w:rPr>
        <w:t xml:space="preserve"> that interviews were still being conducted.</w:t>
      </w:r>
    </w:p>
    <w:p w14:paraId="52E6F6C0" w14:textId="7C9C3B0A" w:rsidR="00B60E5F" w:rsidRDefault="00B70709" w:rsidP="00765DB6">
      <w:pPr>
        <w:rPr>
          <w:sz w:val="28"/>
          <w:szCs w:val="28"/>
        </w:rPr>
      </w:pPr>
      <w:r>
        <w:rPr>
          <w:sz w:val="28"/>
          <w:szCs w:val="28"/>
        </w:rPr>
        <w:t>O</w:t>
      </w:r>
      <w:r w:rsidR="00360E2B">
        <w:rPr>
          <w:sz w:val="28"/>
          <w:szCs w:val="28"/>
        </w:rPr>
        <w:t xml:space="preserve">ne Administrative Assistant </w:t>
      </w:r>
      <w:r>
        <w:rPr>
          <w:sz w:val="28"/>
          <w:szCs w:val="28"/>
        </w:rPr>
        <w:t xml:space="preserve">was </w:t>
      </w:r>
      <w:r w:rsidR="00360E2B">
        <w:rPr>
          <w:sz w:val="28"/>
          <w:szCs w:val="28"/>
        </w:rPr>
        <w:t>hire</w:t>
      </w:r>
      <w:r>
        <w:rPr>
          <w:sz w:val="28"/>
          <w:szCs w:val="28"/>
        </w:rPr>
        <w:t>d</w:t>
      </w:r>
      <w:r w:rsidR="00360E2B">
        <w:rPr>
          <w:sz w:val="28"/>
          <w:szCs w:val="28"/>
        </w:rPr>
        <w:t xml:space="preserve"> and </w:t>
      </w:r>
      <w:r>
        <w:rPr>
          <w:sz w:val="28"/>
          <w:szCs w:val="28"/>
        </w:rPr>
        <w:t xml:space="preserve">there are </w:t>
      </w:r>
      <w:r w:rsidR="00360E2B">
        <w:rPr>
          <w:sz w:val="28"/>
          <w:szCs w:val="28"/>
        </w:rPr>
        <w:t xml:space="preserve">two vacancies. There are five Training Center vacancies; one offer </w:t>
      </w:r>
      <w:r>
        <w:rPr>
          <w:sz w:val="28"/>
          <w:szCs w:val="28"/>
        </w:rPr>
        <w:t>was made</w:t>
      </w:r>
      <w:r w:rsidR="00360E2B">
        <w:rPr>
          <w:sz w:val="28"/>
          <w:szCs w:val="28"/>
        </w:rPr>
        <w:t xml:space="preserve"> and there was one separation. That position was reclassified as a LPN</w:t>
      </w:r>
      <w:r w:rsidR="00F64B6E">
        <w:rPr>
          <w:sz w:val="28"/>
          <w:szCs w:val="28"/>
        </w:rPr>
        <w:t>;</w:t>
      </w:r>
      <w:r w:rsidR="00360E2B">
        <w:rPr>
          <w:sz w:val="28"/>
          <w:szCs w:val="28"/>
        </w:rPr>
        <w:t xml:space="preserve"> interviews </w:t>
      </w:r>
      <w:r>
        <w:rPr>
          <w:sz w:val="28"/>
          <w:szCs w:val="28"/>
        </w:rPr>
        <w:t xml:space="preserve">for it </w:t>
      </w:r>
      <w:r w:rsidR="00360E2B">
        <w:rPr>
          <w:sz w:val="28"/>
          <w:szCs w:val="28"/>
        </w:rPr>
        <w:t>would begin soon.</w:t>
      </w:r>
    </w:p>
    <w:p w14:paraId="563D7232" w14:textId="66D67CA2" w:rsidR="001B72AB" w:rsidRDefault="003C4B35" w:rsidP="00765DB6">
      <w:pPr>
        <w:rPr>
          <w:sz w:val="28"/>
          <w:szCs w:val="28"/>
        </w:rPr>
      </w:pPr>
      <w:r>
        <w:rPr>
          <w:sz w:val="28"/>
          <w:szCs w:val="28"/>
        </w:rPr>
        <w:t xml:space="preserve">Dr. Johnson </w:t>
      </w:r>
      <w:r w:rsidR="00B70709">
        <w:rPr>
          <w:sz w:val="28"/>
          <w:szCs w:val="28"/>
        </w:rPr>
        <w:t>asked</w:t>
      </w:r>
      <w:r>
        <w:rPr>
          <w:sz w:val="28"/>
          <w:szCs w:val="28"/>
        </w:rPr>
        <w:t xml:space="preserve"> when the attorney position would be posted. Mr. Mendoza said </w:t>
      </w:r>
      <w:r w:rsidR="00F64B6E">
        <w:rPr>
          <w:sz w:val="28"/>
          <w:szCs w:val="28"/>
        </w:rPr>
        <w:t>the</w:t>
      </w:r>
      <w:r>
        <w:rPr>
          <w:sz w:val="28"/>
          <w:szCs w:val="28"/>
        </w:rPr>
        <w:t xml:space="preserve"> </w:t>
      </w:r>
      <w:r w:rsidR="001B72AB">
        <w:rPr>
          <w:sz w:val="28"/>
          <w:szCs w:val="28"/>
        </w:rPr>
        <w:t xml:space="preserve">process was </w:t>
      </w:r>
      <w:r w:rsidR="00403321">
        <w:rPr>
          <w:sz w:val="28"/>
          <w:szCs w:val="28"/>
        </w:rPr>
        <w:t>slow d</w:t>
      </w:r>
      <w:r w:rsidR="001B72AB">
        <w:rPr>
          <w:sz w:val="28"/>
          <w:szCs w:val="28"/>
        </w:rPr>
        <w:t xml:space="preserve">ue to </w:t>
      </w:r>
      <w:r>
        <w:rPr>
          <w:sz w:val="28"/>
          <w:szCs w:val="28"/>
        </w:rPr>
        <w:t xml:space="preserve">approval </w:t>
      </w:r>
      <w:r w:rsidR="001B72AB">
        <w:rPr>
          <w:sz w:val="28"/>
          <w:szCs w:val="28"/>
        </w:rPr>
        <w:t xml:space="preserve">from </w:t>
      </w:r>
      <w:r>
        <w:rPr>
          <w:sz w:val="28"/>
          <w:szCs w:val="28"/>
        </w:rPr>
        <w:t>the Attorney General’s Office</w:t>
      </w:r>
      <w:r w:rsidR="001B72AB">
        <w:rPr>
          <w:sz w:val="28"/>
          <w:szCs w:val="28"/>
        </w:rPr>
        <w:t xml:space="preserve">. Mr. Daugherty added that </w:t>
      </w:r>
      <w:r w:rsidR="00403321">
        <w:rPr>
          <w:sz w:val="28"/>
          <w:szCs w:val="28"/>
        </w:rPr>
        <w:t>the</w:t>
      </w:r>
      <w:r w:rsidR="001B72AB">
        <w:rPr>
          <w:sz w:val="28"/>
          <w:szCs w:val="28"/>
        </w:rPr>
        <w:t xml:space="preserve"> attorney was </w:t>
      </w:r>
      <w:r w:rsidR="00B70709">
        <w:rPr>
          <w:sz w:val="28"/>
          <w:szCs w:val="28"/>
        </w:rPr>
        <w:t>a state funded</w:t>
      </w:r>
      <w:r w:rsidR="001B72AB">
        <w:rPr>
          <w:sz w:val="28"/>
          <w:szCs w:val="28"/>
        </w:rPr>
        <w:t xml:space="preserve"> admin</w:t>
      </w:r>
      <w:r w:rsidR="00403321">
        <w:rPr>
          <w:sz w:val="28"/>
          <w:szCs w:val="28"/>
        </w:rPr>
        <w:t>istrative</w:t>
      </w:r>
      <w:r w:rsidR="001B72AB">
        <w:rPr>
          <w:sz w:val="28"/>
          <w:szCs w:val="28"/>
        </w:rPr>
        <w:t xml:space="preserve"> position </w:t>
      </w:r>
      <w:r w:rsidR="00F64B6E">
        <w:rPr>
          <w:sz w:val="28"/>
          <w:szCs w:val="28"/>
        </w:rPr>
        <w:t xml:space="preserve">and </w:t>
      </w:r>
      <w:r w:rsidR="001B72AB">
        <w:rPr>
          <w:sz w:val="28"/>
          <w:szCs w:val="28"/>
        </w:rPr>
        <w:t xml:space="preserve">the agency wanted to ensure </w:t>
      </w:r>
      <w:r w:rsidR="00F64B6E">
        <w:rPr>
          <w:sz w:val="28"/>
          <w:szCs w:val="28"/>
        </w:rPr>
        <w:t xml:space="preserve">funds would not be </w:t>
      </w:r>
      <w:r w:rsidR="001B72AB">
        <w:rPr>
          <w:sz w:val="28"/>
          <w:szCs w:val="28"/>
        </w:rPr>
        <w:t>over</w:t>
      </w:r>
      <w:r w:rsidR="00B70709">
        <w:rPr>
          <w:sz w:val="28"/>
          <w:szCs w:val="28"/>
        </w:rPr>
        <w:t>allocat</w:t>
      </w:r>
      <w:r w:rsidR="00F64B6E">
        <w:rPr>
          <w:sz w:val="28"/>
          <w:szCs w:val="28"/>
        </w:rPr>
        <w:t>ed</w:t>
      </w:r>
      <w:r w:rsidR="001B72AB">
        <w:rPr>
          <w:sz w:val="28"/>
          <w:szCs w:val="28"/>
        </w:rPr>
        <w:t>.</w:t>
      </w:r>
    </w:p>
    <w:p w14:paraId="2ABD8EEF" w14:textId="3A0959ED" w:rsidR="00403321" w:rsidRDefault="00403321" w:rsidP="00765DB6">
      <w:pPr>
        <w:rPr>
          <w:sz w:val="28"/>
          <w:szCs w:val="28"/>
        </w:rPr>
      </w:pPr>
      <w:r>
        <w:rPr>
          <w:sz w:val="28"/>
          <w:szCs w:val="28"/>
        </w:rPr>
        <w:t>A rapid hir</w:t>
      </w:r>
      <w:r w:rsidR="00B70709">
        <w:rPr>
          <w:sz w:val="28"/>
          <w:szCs w:val="28"/>
        </w:rPr>
        <w:t>ing</w:t>
      </w:r>
      <w:r>
        <w:rPr>
          <w:sz w:val="28"/>
          <w:szCs w:val="28"/>
        </w:rPr>
        <w:t xml:space="preserve"> event </w:t>
      </w:r>
      <w:r w:rsidR="00BA40A0">
        <w:rPr>
          <w:sz w:val="28"/>
          <w:szCs w:val="28"/>
        </w:rPr>
        <w:t>was</w:t>
      </w:r>
      <w:r>
        <w:rPr>
          <w:sz w:val="28"/>
          <w:szCs w:val="28"/>
        </w:rPr>
        <w:t xml:space="preserve"> held</w:t>
      </w:r>
      <w:r w:rsidR="00BA40A0">
        <w:rPr>
          <w:sz w:val="28"/>
          <w:szCs w:val="28"/>
        </w:rPr>
        <w:t xml:space="preserve"> and</w:t>
      </w:r>
      <w:r w:rsidR="00B70709">
        <w:rPr>
          <w:sz w:val="28"/>
          <w:szCs w:val="28"/>
        </w:rPr>
        <w:t xml:space="preserve"> </w:t>
      </w:r>
      <w:r>
        <w:rPr>
          <w:sz w:val="28"/>
          <w:szCs w:val="28"/>
        </w:rPr>
        <w:t>attended by five people, two of whom were hired as drivers.</w:t>
      </w:r>
      <w:r w:rsidR="00B70709">
        <w:rPr>
          <w:sz w:val="28"/>
          <w:szCs w:val="28"/>
        </w:rPr>
        <w:t xml:space="preserve"> </w:t>
      </w:r>
      <w:r>
        <w:rPr>
          <w:sz w:val="28"/>
          <w:szCs w:val="28"/>
        </w:rPr>
        <w:t xml:space="preserve">Interviews will soon begin for </w:t>
      </w:r>
      <w:r w:rsidR="00F54C41">
        <w:rPr>
          <w:sz w:val="28"/>
          <w:szCs w:val="28"/>
        </w:rPr>
        <w:t>Summer</w:t>
      </w:r>
      <w:r w:rsidR="00933810">
        <w:rPr>
          <w:sz w:val="28"/>
          <w:szCs w:val="28"/>
        </w:rPr>
        <w:t xml:space="preserve"> Internship</w:t>
      </w:r>
      <w:r w:rsidR="00BA40A0">
        <w:rPr>
          <w:sz w:val="28"/>
          <w:szCs w:val="28"/>
        </w:rPr>
        <w:t>s</w:t>
      </w:r>
      <w:r w:rsidR="00933810">
        <w:rPr>
          <w:sz w:val="28"/>
          <w:szCs w:val="28"/>
        </w:rPr>
        <w:t xml:space="preserve"> that </w:t>
      </w:r>
      <w:r w:rsidR="00F54C41">
        <w:rPr>
          <w:sz w:val="28"/>
          <w:szCs w:val="28"/>
        </w:rPr>
        <w:t>run from</w:t>
      </w:r>
      <w:r w:rsidR="00933810">
        <w:rPr>
          <w:sz w:val="28"/>
          <w:szCs w:val="28"/>
        </w:rPr>
        <w:t xml:space="preserve"> May</w:t>
      </w:r>
      <w:r w:rsidR="00F54C41">
        <w:rPr>
          <w:sz w:val="28"/>
          <w:szCs w:val="28"/>
        </w:rPr>
        <w:t> </w:t>
      </w:r>
      <w:r w:rsidR="00933810">
        <w:rPr>
          <w:sz w:val="28"/>
          <w:szCs w:val="28"/>
        </w:rPr>
        <w:t xml:space="preserve">17 </w:t>
      </w:r>
      <w:r w:rsidR="00BA40A0">
        <w:rPr>
          <w:sz w:val="28"/>
          <w:szCs w:val="28"/>
        </w:rPr>
        <w:t>-</w:t>
      </w:r>
      <w:r w:rsidR="00933810">
        <w:rPr>
          <w:sz w:val="28"/>
          <w:szCs w:val="28"/>
        </w:rPr>
        <w:t xml:space="preserve"> August</w:t>
      </w:r>
      <w:r w:rsidR="00F54C41">
        <w:rPr>
          <w:sz w:val="28"/>
          <w:szCs w:val="28"/>
        </w:rPr>
        <w:t> </w:t>
      </w:r>
      <w:r w:rsidR="00933810">
        <w:rPr>
          <w:sz w:val="28"/>
          <w:szCs w:val="28"/>
        </w:rPr>
        <w:t>17. Interns will also assist with the Summer Teen Program.</w:t>
      </w:r>
    </w:p>
    <w:p w14:paraId="00662A10" w14:textId="4D784830" w:rsidR="00933810" w:rsidRDefault="00933810" w:rsidP="00765DB6">
      <w:pPr>
        <w:rPr>
          <w:sz w:val="28"/>
          <w:szCs w:val="28"/>
        </w:rPr>
      </w:pPr>
      <w:r>
        <w:rPr>
          <w:sz w:val="28"/>
          <w:szCs w:val="28"/>
        </w:rPr>
        <w:t>An Employee Service Recognition event was held, attended by 34 staff, including supervisors. Employees shared stories about their years of state service</w:t>
      </w:r>
      <w:r w:rsidR="00076DA8">
        <w:rPr>
          <w:sz w:val="28"/>
          <w:szCs w:val="28"/>
        </w:rPr>
        <w:t xml:space="preserve"> and feedback from the event was positive</w:t>
      </w:r>
      <w:r>
        <w:rPr>
          <w:sz w:val="28"/>
          <w:szCs w:val="28"/>
        </w:rPr>
        <w:t xml:space="preserve">. </w:t>
      </w:r>
      <w:r w:rsidR="00076DA8">
        <w:rPr>
          <w:sz w:val="28"/>
          <w:szCs w:val="28"/>
        </w:rPr>
        <w:t>A</w:t>
      </w:r>
      <w:r>
        <w:rPr>
          <w:sz w:val="28"/>
          <w:szCs w:val="28"/>
        </w:rPr>
        <w:t xml:space="preserve">n Employee Appreciation event </w:t>
      </w:r>
      <w:r w:rsidR="00076DA8">
        <w:rPr>
          <w:sz w:val="28"/>
          <w:szCs w:val="28"/>
        </w:rPr>
        <w:t xml:space="preserve">will take </w:t>
      </w:r>
      <w:r w:rsidR="00076DA8">
        <w:rPr>
          <w:sz w:val="28"/>
          <w:szCs w:val="28"/>
        </w:rPr>
        <w:lastRenderedPageBreak/>
        <w:t xml:space="preserve">place </w:t>
      </w:r>
      <w:r>
        <w:rPr>
          <w:sz w:val="28"/>
          <w:szCs w:val="28"/>
        </w:rPr>
        <w:t>on May 20. Staff will come to Columbia to participate. Dr. Johnson stated that she would like to attend to thank employees on behalf of the Board.</w:t>
      </w:r>
    </w:p>
    <w:p w14:paraId="7DB99E9A" w14:textId="0A2472BE" w:rsidR="00933810" w:rsidRDefault="00933810" w:rsidP="00765DB6">
      <w:pPr>
        <w:rPr>
          <w:sz w:val="28"/>
          <w:szCs w:val="28"/>
        </w:rPr>
      </w:pPr>
      <w:r>
        <w:rPr>
          <w:sz w:val="28"/>
          <w:szCs w:val="28"/>
        </w:rPr>
        <w:t>A four-day Supervisor Training would begin tomorrow, and Equal Opportunity Diversity Training would soon occur.</w:t>
      </w:r>
    </w:p>
    <w:p w14:paraId="40A66EEE" w14:textId="2E17D88B" w:rsidR="004B41E5" w:rsidRPr="00672444" w:rsidRDefault="00A54096" w:rsidP="002368E1">
      <w:pPr>
        <w:pStyle w:val="Heading1"/>
        <w:rPr>
          <w:rStyle w:val="sectionheadChar"/>
          <w:b/>
          <w:bCs/>
          <w:sz w:val="28"/>
          <w:szCs w:val="28"/>
        </w:rPr>
      </w:pPr>
      <w:bookmarkStart w:id="3" w:name="_Hlk76044447"/>
      <w:bookmarkStart w:id="4" w:name="_Hlk96939385"/>
      <w:r w:rsidRPr="00672444">
        <w:rPr>
          <w:rStyle w:val="sectionheadChar"/>
          <w:b/>
          <w:bCs/>
          <w:sz w:val="28"/>
          <w:szCs w:val="28"/>
        </w:rPr>
        <w:t>Program</w:t>
      </w:r>
      <w:r w:rsidR="001A78F7" w:rsidRPr="00672444">
        <w:rPr>
          <w:rStyle w:val="sectionheadChar"/>
          <w:b/>
          <w:bCs/>
          <w:sz w:val="28"/>
          <w:szCs w:val="28"/>
        </w:rPr>
        <w:t xml:space="preserve"> Services</w:t>
      </w:r>
      <w:r w:rsidR="004B41E5" w:rsidRPr="00672444">
        <w:rPr>
          <w:rStyle w:val="sectionheadChar"/>
          <w:b/>
          <w:bCs/>
          <w:sz w:val="28"/>
          <w:szCs w:val="28"/>
        </w:rPr>
        <w:t xml:space="preserve"> Update</w:t>
      </w:r>
    </w:p>
    <w:p w14:paraId="16F92668" w14:textId="5156CD77" w:rsidR="00C1454B" w:rsidRDefault="004B41E5" w:rsidP="002368E1">
      <w:pPr>
        <w:pStyle w:val="Heading2"/>
      </w:pPr>
      <w:r w:rsidRPr="002368E1">
        <w:t>Karma Marshall reported:</w:t>
      </w:r>
    </w:p>
    <w:p w14:paraId="0A15212E" w14:textId="4C9ABBBF" w:rsidR="008D7E55" w:rsidRDefault="00AE7105" w:rsidP="008D7E55">
      <w:pPr>
        <w:rPr>
          <w:sz w:val="28"/>
          <w:szCs w:val="28"/>
        </w:rPr>
      </w:pPr>
      <w:r>
        <w:rPr>
          <w:sz w:val="28"/>
          <w:szCs w:val="28"/>
        </w:rPr>
        <w:t xml:space="preserve">Consumer Services – </w:t>
      </w:r>
      <w:r w:rsidR="008D7E55" w:rsidRPr="008D7E55">
        <w:rPr>
          <w:sz w:val="28"/>
          <w:szCs w:val="28"/>
        </w:rPr>
        <w:t xml:space="preserve">Referrals in all programs except Children’s Services are up compared to the previous quarter </w:t>
      </w:r>
      <w:r>
        <w:rPr>
          <w:sz w:val="28"/>
          <w:szCs w:val="28"/>
        </w:rPr>
        <w:t>(</w:t>
      </w:r>
      <w:r w:rsidR="008D7E55" w:rsidRPr="008D7E55">
        <w:rPr>
          <w:sz w:val="28"/>
          <w:szCs w:val="28"/>
        </w:rPr>
        <w:t>324 versus 281</w:t>
      </w:r>
      <w:r>
        <w:rPr>
          <w:sz w:val="28"/>
          <w:szCs w:val="28"/>
        </w:rPr>
        <w:t>)</w:t>
      </w:r>
      <w:r w:rsidR="008D7E55" w:rsidRPr="008D7E55">
        <w:rPr>
          <w:sz w:val="28"/>
          <w:szCs w:val="28"/>
        </w:rPr>
        <w:t xml:space="preserve"> a reflection of coming out of COVID, having new regional directors, and </w:t>
      </w:r>
      <w:r>
        <w:rPr>
          <w:sz w:val="28"/>
          <w:szCs w:val="28"/>
        </w:rPr>
        <w:t xml:space="preserve">vacancies filled by </w:t>
      </w:r>
      <w:r w:rsidR="008D7E55" w:rsidRPr="008D7E55">
        <w:rPr>
          <w:sz w:val="28"/>
          <w:szCs w:val="28"/>
        </w:rPr>
        <w:t>Human Resources</w:t>
      </w:r>
      <w:r w:rsidR="008D7E55">
        <w:rPr>
          <w:sz w:val="28"/>
          <w:szCs w:val="28"/>
        </w:rPr>
        <w:t>.</w:t>
      </w:r>
    </w:p>
    <w:p w14:paraId="07D5AC67" w14:textId="55FC0DB9" w:rsidR="008D7E55" w:rsidRDefault="008D7E55" w:rsidP="008D7E55">
      <w:pPr>
        <w:rPr>
          <w:sz w:val="28"/>
          <w:szCs w:val="28"/>
        </w:rPr>
      </w:pPr>
      <w:r>
        <w:rPr>
          <w:sz w:val="28"/>
          <w:szCs w:val="28"/>
        </w:rPr>
        <w:t xml:space="preserve">Residential Program – There are 14 residential and 11 day students. Flooding due to rain closed the facility for one week. During that time, new drivers were hired, and staff reevaluated practices to improve efficiency. Donna Earley and Melissa Young were recognized for standardizing day student schedules and placing them in additional classes in which they needed training. This also </w:t>
      </w:r>
      <w:r w:rsidR="009362B2">
        <w:rPr>
          <w:sz w:val="28"/>
          <w:szCs w:val="28"/>
        </w:rPr>
        <w:t>resulted in more</w:t>
      </w:r>
      <w:r w:rsidR="00AE7105">
        <w:rPr>
          <w:sz w:val="28"/>
          <w:szCs w:val="28"/>
        </w:rPr>
        <w:t xml:space="preserve"> efficient use </w:t>
      </w:r>
      <w:r>
        <w:rPr>
          <w:sz w:val="28"/>
          <w:szCs w:val="28"/>
        </w:rPr>
        <w:t>of instructors.</w:t>
      </w:r>
    </w:p>
    <w:p w14:paraId="685FD852" w14:textId="5B6B95B8" w:rsidR="008D7E55" w:rsidRDefault="008D7E55" w:rsidP="008D7E55">
      <w:pPr>
        <w:rPr>
          <w:sz w:val="28"/>
          <w:szCs w:val="28"/>
        </w:rPr>
      </w:pPr>
      <w:r>
        <w:rPr>
          <w:sz w:val="28"/>
          <w:szCs w:val="28"/>
        </w:rPr>
        <w:t xml:space="preserve">Summer Teen – Packets for enrollment have been </w:t>
      </w:r>
      <w:r w:rsidR="00AE7105">
        <w:rPr>
          <w:sz w:val="28"/>
          <w:szCs w:val="28"/>
        </w:rPr>
        <w:t>distributed</w:t>
      </w:r>
      <w:r>
        <w:rPr>
          <w:sz w:val="28"/>
          <w:szCs w:val="28"/>
        </w:rPr>
        <w:t xml:space="preserve"> and counselors are discussing the program with parents, consumers, and teachers of </w:t>
      </w:r>
      <w:r w:rsidRPr="008D7E55">
        <w:rPr>
          <w:sz w:val="28"/>
          <w:szCs w:val="28"/>
        </w:rPr>
        <w:t>students with visual impairments</w:t>
      </w:r>
      <w:r w:rsidR="00437153">
        <w:rPr>
          <w:sz w:val="28"/>
          <w:szCs w:val="28"/>
        </w:rPr>
        <w:t xml:space="preserve">. The application deadline is May 13. There is a plan to incorporate some virtual options for consumers who cannot attend or are uncomfortable attending in person. In response to a question from Susan John, Ms. Marshall explained that the program was four weeks long, from June 6 to July 1. The first week would focus on STEM (science, technology, </w:t>
      </w:r>
      <w:r w:rsidR="00594478">
        <w:rPr>
          <w:sz w:val="28"/>
          <w:szCs w:val="28"/>
        </w:rPr>
        <w:t>engineering,</w:t>
      </w:r>
      <w:r w:rsidR="00437153">
        <w:rPr>
          <w:sz w:val="28"/>
          <w:szCs w:val="28"/>
        </w:rPr>
        <w:t xml:space="preserve"> and math), while the next three weeks would be the independence and worker tracts.</w:t>
      </w:r>
    </w:p>
    <w:p w14:paraId="0D19F177" w14:textId="22335E7D" w:rsidR="00437153" w:rsidRDefault="00437153" w:rsidP="008D7E55">
      <w:pPr>
        <w:rPr>
          <w:sz w:val="28"/>
          <w:szCs w:val="28"/>
        </w:rPr>
      </w:pPr>
      <w:r>
        <w:rPr>
          <w:sz w:val="28"/>
          <w:szCs w:val="28"/>
        </w:rPr>
        <w:t>Student Internship Program – Due to changes in staff roles and responsibilities, the program is smaller than last year, with three participants. SCCB employment consultants are currently exploring internship opportunities for the participants in their local communities.</w:t>
      </w:r>
    </w:p>
    <w:p w14:paraId="27BCA167" w14:textId="70EDC8BC" w:rsidR="00437153" w:rsidRDefault="00437153" w:rsidP="008D7E55">
      <w:pPr>
        <w:rPr>
          <w:sz w:val="28"/>
          <w:szCs w:val="28"/>
        </w:rPr>
      </w:pPr>
      <w:r>
        <w:rPr>
          <w:sz w:val="28"/>
          <w:szCs w:val="28"/>
        </w:rPr>
        <w:t xml:space="preserve">Training – VR counselors participated in a one-day, in-person training on vocational assessment and interest inventories. Counselors will begin conducting interest inventories on new cases, which will help improve </w:t>
      </w:r>
      <w:r w:rsidR="00F54C41">
        <w:rPr>
          <w:sz w:val="28"/>
          <w:szCs w:val="28"/>
        </w:rPr>
        <w:t>determin</w:t>
      </w:r>
      <w:r w:rsidR="001D41FB">
        <w:rPr>
          <w:sz w:val="28"/>
          <w:szCs w:val="28"/>
        </w:rPr>
        <w:t>ing</w:t>
      </w:r>
      <w:r>
        <w:rPr>
          <w:sz w:val="28"/>
          <w:szCs w:val="28"/>
        </w:rPr>
        <w:t xml:space="preserve"> vocational objectives for consumers. If a consumer needs additional assessments, they will be referred to the vocational evaluator.</w:t>
      </w:r>
      <w:r w:rsidR="00BF2DEE">
        <w:rPr>
          <w:sz w:val="28"/>
          <w:szCs w:val="28"/>
        </w:rPr>
        <w:t xml:space="preserve"> </w:t>
      </w:r>
      <w:r w:rsidR="00F54C41">
        <w:rPr>
          <w:sz w:val="28"/>
          <w:szCs w:val="28"/>
        </w:rPr>
        <w:t xml:space="preserve">Another training covered eligibility </w:t>
      </w:r>
      <w:r w:rsidR="00F54C41">
        <w:rPr>
          <w:sz w:val="28"/>
          <w:szCs w:val="28"/>
        </w:rPr>
        <w:lastRenderedPageBreak/>
        <w:t xml:space="preserve">requirements beyond the visual component. </w:t>
      </w:r>
      <w:r w:rsidR="00BF2DEE">
        <w:rPr>
          <w:sz w:val="28"/>
          <w:szCs w:val="28"/>
        </w:rPr>
        <w:t>An upcoming training will focus on counseling and guidance.</w:t>
      </w:r>
    </w:p>
    <w:p w14:paraId="4B7462D0" w14:textId="2CBC3C29" w:rsidR="00BF2DEE" w:rsidRPr="008D7E55" w:rsidRDefault="00BF2DEE" w:rsidP="008D7E55">
      <w:pPr>
        <w:rPr>
          <w:sz w:val="28"/>
          <w:szCs w:val="28"/>
        </w:rPr>
      </w:pPr>
      <w:r>
        <w:rPr>
          <w:sz w:val="28"/>
          <w:szCs w:val="28"/>
        </w:rPr>
        <w:t>Staff Advisory Council –</w:t>
      </w:r>
      <w:r w:rsidR="00F54C41">
        <w:rPr>
          <w:sz w:val="28"/>
          <w:szCs w:val="28"/>
        </w:rPr>
        <w:t xml:space="preserve"> C</w:t>
      </w:r>
      <w:r>
        <w:rPr>
          <w:sz w:val="28"/>
          <w:szCs w:val="28"/>
        </w:rPr>
        <w:t>omprised of blind and visually impaired staff, Ms. Marshall, and Luis Mendoza</w:t>
      </w:r>
      <w:r w:rsidR="00F54C41">
        <w:rPr>
          <w:sz w:val="28"/>
          <w:szCs w:val="28"/>
        </w:rPr>
        <w:t>, their first meeting was held April 8</w:t>
      </w:r>
      <w:r>
        <w:rPr>
          <w:sz w:val="28"/>
          <w:szCs w:val="28"/>
        </w:rPr>
        <w:t xml:space="preserve">. Participants suggested that they be </w:t>
      </w:r>
      <w:r w:rsidR="001D41FB">
        <w:rPr>
          <w:sz w:val="28"/>
          <w:szCs w:val="28"/>
        </w:rPr>
        <w:t>involved</w:t>
      </w:r>
      <w:r>
        <w:rPr>
          <w:sz w:val="28"/>
          <w:szCs w:val="28"/>
        </w:rPr>
        <w:t xml:space="preserve"> in developing sensitivity training for new employees. They also identified </w:t>
      </w:r>
      <w:r w:rsidR="001D41FB">
        <w:rPr>
          <w:sz w:val="28"/>
          <w:szCs w:val="28"/>
        </w:rPr>
        <w:t xml:space="preserve">accessibility issues with </w:t>
      </w:r>
      <w:r>
        <w:rPr>
          <w:sz w:val="28"/>
          <w:szCs w:val="28"/>
        </w:rPr>
        <w:t xml:space="preserve">local office phones. Their feedback will </w:t>
      </w:r>
      <w:r w:rsidR="00F54C41">
        <w:rPr>
          <w:sz w:val="28"/>
          <w:szCs w:val="28"/>
        </w:rPr>
        <w:t xml:space="preserve">also </w:t>
      </w:r>
      <w:r>
        <w:rPr>
          <w:sz w:val="28"/>
          <w:szCs w:val="28"/>
        </w:rPr>
        <w:t>be incorporated into campus landscaping updates.</w:t>
      </w:r>
    </w:p>
    <w:bookmarkEnd w:id="3"/>
    <w:bookmarkEnd w:id="4"/>
    <w:p w14:paraId="4B00B159" w14:textId="47176EDF" w:rsidR="005133AA" w:rsidRPr="002368E1" w:rsidRDefault="00BF2DEE" w:rsidP="002368E1">
      <w:pPr>
        <w:pStyle w:val="Heading1"/>
      </w:pPr>
      <w:r>
        <w:t>Quality Assurance</w:t>
      </w:r>
      <w:r w:rsidR="005133AA" w:rsidRPr="004732BB">
        <w:t xml:space="preserve"> Update</w:t>
      </w:r>
      <w:r w:rsidR="00D23B65" w:rsidRPr="004732BB">
        <w:t>s</w:t>
      </w:r>
    </w:p>
    <w:p w14:paraId="3031EEBD" w14:textId="1AB77A96" w:rsidR="00672444" w:rsidRDefault="00BF2DEE" w:rsidP="002368E1">
      <w:pPr>
        <w:pStyle w:val="Heading2"/>
      </w:pPr>
      <w:r>
        <w:t>Mike Daniels</w:t>
      </w:r>
      <w:r w:rsidR="005133AA" w:rsidRPr="002368E1">
        <w:t xml:space="preserve"> reported:</w:t>
      </w:r>
    </w:p>
    <w:p w14:paraId="2BFF194F" w14:textId="0EA0AF00" w:rsidR="00C87C34" w:rsidRDefault="00BF2DEE" w:rsidP="00BF2DEE">
      <w:pPr>
        <w:rPr>
          <w:sz w:val="28"/>
          <w:szCs w:val="28"/>
        </w:rPr>
      </w:pPr>
      <w:r>
        <w:rPr>
          <w:sz w:val="28"/>
          <w:szCs w:val="28"/>
        </w:rPr>
        <w:t>Employer Satisfaction Survey, Quarter 2 –</w:t>
      </w:r>
      <w:r w:rsidR="00BA40A0">
        <w:rPr>
          <w:sz w:val="28"/>
          <w:szCs w:val="28"/>
        </w:rPr>
        <w:t xml:space="preserve"> </w:t>
      </w:r>
      <w:r>
        <w:rPr>
          <w:sz w:val="28"/>
          <w:szCs w:val="28"/>
        </w:rPr>
        <w:t>Consumers in the Bridge (</w:t>
      </w:r>
      <w:r w:rsidRPr="00BF2DEE">
        <w:rPr>
          <w:sz w:val="28"/>
          <w:szCs w:val="28"/>
        </w:rPr>
        <w:t>Building Readiness for Individualized Development of Gainful Employment</w:t>
      </w:r>
      <w:r>
        <w:rPr>
          <w:sz w:val="28"/>
          <w:szCs w:val="28"/>
        </w:rPr>
        <w:t xml:space="preserve">) program contacted 102 employers by phone. In response to Dr. Johnson, Mr. Daniels clarified that these were employers who have hired SCCB consumers. Twenty-five percent of those contacted responded. </w:t>
      </w:r>
      <w:r w:rsidR="00BA40A0">
        <w:rPr>
          <w:sz w:val="28"/>
          <w:szCs w:val="28"/>
        </w:rPr>
        <w:t xml:space="preserve">Susan John asked if the 4.2% responses to one survey question reflected only one respondent, to which Mr. Daniels replied yes. </w:t>
      </w:r>
      <w:r w:rsidR="00866FF6">
        <w:rPr>
          <w:sz w:val="28"/>
          <w:szCs w:val="28"/>
        </w:rPr>
        <w:t>Some highlights from the report were that employers overall experience with SCCB was 91% positive, communication regarding services was 80% positive, and 8</w:t>
      </w:r>
      <w:r w:rsidR="000F4F33">
        <w:rPr>
          <w:sz w:val="28"/>
          <w:szCs w:val="28"/>
        </w:rPr>
        <w:t>8</w:t>
      </w:r>
      <w:r w:rsidR="00866FF6">
        <w:rPr>
          <w:sz w:val="28"/>
          <w:szCs w:val="28"/>
        </w:rPr>
        <w:t>% of employers felt they could contact SCCB in the future for assistance.</w:t>
      </w:r>
    </w:p>
    <w:p w14:paraId="32516618" w14:textId="6914F345" w:rsidR="00866FF6" w:rsidRDefault="00866FF6" w:rsidP="00BF2DEE">
      <w:pPr>
        <w:rPr>
          <w:sz w:val="28"/>
          <w:szCs w:val="28"/>
        </w:rPr>
      </w:pPr>
      <w:r>
        <w:rPr>
          <w:sz w:val="28"/>
          <w:szCs w:val="28"/>
        </w:rPr>
        <w:t xml:space="preserve">Data Validation Report, Quarter 3 </w:t>
      </w:r>
      <w:r w:rsidR="00D06BF2">
        <w:rPr>
          <w:sz w:val="28"/>
          <w:szCs w:val="28"/>
        </w:rPr>
        <w:t>–</w:t>
      </w:r>
      <w:r>
        <w:rPr>
          <w:sz w:val="28"/>
          <w:szCs w:val="28"/>
        </w:rPr>
        <w:t xml:space="preserve"> </w:t>
      </w:r>
      <w:r w:rsidR="00D06BF2">
        <w:rPr>
          <w:sz w:val="28"/>
          <w:szCs w:val="28"/>
        </w:rPr>
        <w:t>This report audit</w:t>
      </w:r>
      <w:r w:rsidR="00F05B02">
        <w:rPr>
          <w:sz w:val="28"/>
          <w:szCs w:val="28"/>
        </w:rPr>
        <w:t>ed</w:t>
      </w:r>
      <w:r w:rsidR="00D06BF2">
        <w:rPr>
          <w:sz w:val="28"/>
          <w:szCs w:val="28"/>
        </w:rPr>
        <w:t xml:space="preserve"> of </w:t>
      </w:r>
      <w:r w:rsidR="000F4F33">
        <w:rPr>
          <w:sz w:val="28"/>
          <w:szCs w:val="28"/>
        </w:rPr>
        <w:t xml:space="preserve">228 </w:t>
      </w:r>
      <w:r w:rsidR="00B87406">
        <w:rPr>
          <w:sz w:val="28"/>
          <w:szCs w:val="28"/>
        </w:rPr>
        <w:t xml:space="preserve">VR </w:t>
      </w:r>
      <w:r w:rsidR="005A65A5">
        <w:rPr>
          <w:sz w:val="28"/>
          <w:szCs w:val="28"/>
        </w:rPr>
        <w:t>cases</w:t>
      </w:r>
      <w:r w:rsidR="00D06BF2">
        <w:rPr>
          <w:sz w:val="28"/>
          <w:szCs w:val="28"/>
        </w:rPr>
        <w:t xml:space="preserve"> in AWARE, the agency’s content management system</w:t>
      </w:r>
      <w:r w:rsidR="00200530">
        <w:rPr>
          <w:sz w:val="28"/>
          <w:szCs w:val="28"/>
        </w:rPr>
        <w:t xml:space="preserve">, helping to identify data that may not be in the system </w:t>
      </w:r>
      <w:r w:rsidR="00BA40A0">
        <w:rPr>
          <w:sz w:val="28"/>
          <w:szCs w:val="28"/>
        </w:rPr>
        <w:t xml:space="preserve">and </w:t>
      </w:r>
      <w:r w:rsidR="00C87C34">
        <w:rPr>
          <w:sz w:val="28"/>
          <w:szCs w:val="28"/>
        </w:rPr>
        <w:t xml:space="preserve">cases </w:t>
      </w:r>
      <w:r w:rsidR="00BA40A0">
        <w:rPr>
          <w:sz w:val="28"/>
          <w:szCs w:val="28"/>
        </w:rPr>
        <w:t>out of compliance</w:t>
      </w:r>
      <w:r w:rsidR="00C87C34">
        <w:rPr>
          <w:sz w:val="28"/>
          <w:szCs w:val="28"/>
        </w:rPr>
        <w:t xml:space="preserve"> with Rehabilitation Services Administration (RSA) policy and guidance (such as cases in application status for 60 or more days or in referral status for 90 or more days)</w:t>
      </w:r>
      <w:r w:rsidR="00200530">
        <w:rPr>
          <w:sz w:val="28"/>
          <w:szCs w:val="28"/>
        </w:rPr>
        <w:t>. Results from this report have trended up for the last five quarters</w:t>
      </w:r>
      <w:r w:rsidR="00BA40A0">
        <w:rPr>
          <w:sz w:val="28"/>
          <w:szCs w:val="28"/>
        </w:rPr>
        <w:t xml:space="preserve">. </w:t>
      </w:r>
      <w:r w:rsidR="00C87C34">
        <w:rPr>
          <w:sz w:val="28"/>
          <w:szCs w:val="28"/>
        </w:rPr>
        <w:t>This data validation also informs the RSA 911 Data Validation Report.</w:t>
      </w:r>
    </w:p>
    <w:p w14:paraId="364D465A" w14:textId="51DDC101" w:rsidR="0073465A" w:rsidRDefault="0073465A" w:rsidP="00BF2DEE">
      <w:pPr>
        <w:rPr>
          <w:sz w:val="28"/>
          <w:szCs w:val="28"/>
        </w:rPr>
      </w:pPr>
      <w:r>
        <w:rPr>
          <w:sz w:val="28"/>
          <w:szCs w:val="28"/>
        </w:rPr>
        <w:t>Dr. Johnson commented that she liked the format of the Quarter 1 Report as it incorporated more information on each major service offered by the agency. Mr. Daniels replied that information would be included on future reports.</w:t>
      </w:r>
    </w:p>
    <w:p w14:paraId="60BA57D6" w14:textId="2C2A5590" w:rsidR="00C87C34" w:rsidRDefault="00C87C34" w:rsidP="00C87C34">
      <w:pPr>
        <w:rPr>
          <w:sz w:val="28"/>
          <w:szCs w:val="28"/>
        </w:rPr>
      </w:pPr>
      <w:r>
        <w:rPr>
          <w:sz w:val="28"/>
          <w:szCs w:val="28"/>
        </w:rPr>
        <w:t xml:space="preserve">Consumer Employment – </w:t>
      </w:r>
      <w:r w:rsidR="00BA40A0">
        <w:rPr>
          <w:sz w:val="28"/>
          <w:szCs w:val="28"/>
        </w:rPr>
        <w:t>In</w:t>
      </w:r>
      <w:r>
        <w:rPr>
          <w:sz w:val="28"/>
          <w:szCs w:val="28"/>
        </w:rPr>
        <w:t xml:space="preserve"> Quarter 2, 38 consumers were employed with an average hourly wage of $19.77 at an average of 35 hours per week. Of the top ten jobs gained by consumers, number one was a Food Services Manager earning $72.12 per hour. </w:t>
      </w:r>
      <w:r w:rsidR="00BA40A0">
        <w:rPr>
          <w:sz w:val="28"/>
          <w:szCs w:val="28"/>
        </w:rPr>
        <w:t>In</w:t>
      </w:r>
      <w:r>
        <w:rPr>
          <w:sz w:val="28"/>
          <w:szCs w:val="28"/>
        </w:rPr>
        <w:t xml:space="preserve"> Quarter 3, </w:t>
      </w:r>
      <w:r w:rsidR="005D7D94">
        <w:rPr>
          <w:sz w:val="28"/>
          <w:szCs w:val="28"/>
        </w:rPr>
        <w:t>34 consumers were employed with an average hourly wage of $16.71 at an average of 35 hours per week.</w:t>
      </w:r>
      <w:r w:rsidR="005D7D94" w:rsidRPr="005D7D94">
        <w:rPr>
          <w:sz w:val="28"/>
          <w:szCs w:val="28"/>
        </w:rPr>
        <w:t xml:space="preserve"> </w:t>
      </w:r>
      <w:r w:rsidR="005D7D94">
        <w:rPr>
          <w:sz w:val="28"/>
          <w:szCs w:val="28"/>
        </w:rPr>
        <w:t xml:space="preserve">Of the top ten jobs </w:t>
      </w:r>
      <w:r w:rsidR="005D7D94">
        <w:rPr>
          <w:sz w:val="28"/>
          <w:szCs w:val="28"/>
        </w:rPr>
        <w:lastRenderedPageBreak/>
        <w:t>gained by consumers, number one was in Property and Real Estate earning $54.95 per hour (</w:t>
      </w:r>
      <w:r w:rsidR="00B734FA">
        <w:rPr>
          <w:sz w:val="28"/>
          <w:szCs w:val="28"/>
        </w:rPr>
        <w:t>a</w:t>
      </w:r>
      <w:r w:rsidR="005D7D94">
        <w:rPr>
          <w:sz w:val="28"/>
          <w:szCs w:val="28"/>
        </w:rPr>
        <w:t xml:space="preserve"> self-employed</w:t>
      </w:r>
      <w:r w:rsidR="00B734FA">
        <w:rPr>
          <w:sz w:val="28"/>
          <w:szCs w:val="28"/>
        </w:rPr>
        <w:t xml:space="preserve"> individual</w:t>
      </w:r>
      <w:r w:rsidR="005D7D94">
        <w:rPr>
          <w:sz w:val="28"/>
          <w:szCs w:val="28"/>
        </w:rPr>
        <w:t>).</w:t>
      </w:r>
    </w:p>
    <w:p w14:paraId="20F7CEB5" w14:textId="57D77CCE" w:rsidR="005D7D94" w:rsidRDefault="005D7D94" w:rsidP="00C87C34">
      <w:pPr>
        <w:rPr>
          <w:sz w:val="28"/>
          <w:szCs w:val="28"/>
        </w:rPr>
      </w:pPr>
      <w:r>
        <w:rPr>
          <w:sz w:val="28"/>
          <w:szCs w:val="28"/>
        </w:rPr>
        <w:t xml:space="preserve">Mr. Daniels noted that </w:t>
      </w:r>
      <w:r w:rsidR="0073465A">
        <w:rPr>
          <w:sz w:val="28"/>
          <w:szCs w:val="28"/>
        </w:rPr>
        <w:t>information from</w:t>
      </w:r>
      <w:r>
        <w:rPr>
          <w:sz w:val="28"/>
          <w:szCs w:val="28"/>
        </w:rPr>
        <w:t xml:space="preserve"> </w:t>
      </w:r>
      <w:r w:rsidR="00F05B02">
        <w:rPr>
          <w:sz w:val="28"/>
          <w:szCs w:val="28"/>
        </w:rPr>
        <w:t xml:space="preserve">QA </w:t>
      </w:r>
      <w:r>
        <w:rPr>
          <w:sz w:val="28"/>
          <w:szCs w:val="28"/>
        </w:rPr>
        <w:t xml:space="preserve">reports </w:t>
      </w:r>
      <w:r w:rsidR="0073465A">
        <w:rPr>
          <w:sz w:val="28"/>
          <w:szCs w:val="28"/>
        </w:rPr>
        <w:t>helps identify</w:t>
      </w:r>
      <w:r>
        <w:rPr>
          <w:sz w:val="28"/>
          <w:szCs w:val="28"/>
        </w:rPr>
        <w:t xml:space="preserve"> performance gaps, </w:t>
      </w:r>
      <w:r w:rsidR="0073465A">
        <w:rPr>
          <w:sz w:val="28"/>
          <w:szCs w:val="28"/>
        </w:rPr>
        <w:t xml:space="preserve">identify areas for </w:t>
      </w:r>
      <w:r>
        <w:rPr>
          <w:sz w:val="28"/>
          <w:szCs w:val="28"/>
        </w:rPr>
        <w:t xml:space="preserve">staff training, address compliance issues, and </w:t>
      </w:r>
      <w:r w:rsidR="0073465A">
        <w:rPr>
          <w:sz w:val="28"/>
          <w:szCs w:val="28"/>
        </w:rPr>
        <w:t xml:space="preserve">that QA </w:t>
      </w:r>
      <w:r w:rsidR="00AE7105">
        <w:rPr>
          <w:sz w:val="28"/>
          <w:szCs w:val="28"/>
        </w:rPr>
        <w:t xml:space="preserve">will </w:t>
      </w:r>
      <w:r>
        <w:rPr>
          <w:sz w:val="28"/>
          <w:szCs w:val="28"/>
        </w:rPr>
        <w:t xml:space="preserve">follow up on issues </w:t>
      </w:r>
      <w:r w:rsidR="00AE7105">
        <w:rPr>
          <w:sz w:val="28"/>
          <w:szCs w:val="28"/>
        </w:rPr>
        <w:t xml:space="preserve">identified </w:t>
      </w:r>
      <w:r>
        <w:rPr>
          <w:sz w:val="28"/>
          <w:szCs w:val="28"/>
        </w:rPr>
        <w:t>to ensure accountability.</w:t>
      </w:r>
    </w:p>
    <w:p w14:paraId="4F2DCAB5" w14:textId="2AC656CD" w:rsidR="00672444" w:rsidRPr="00672444" w:rsidRDefault="00C53ACC" w:rsidP="002368E1">
      <w:pPr>
        <w:pStyle w:val="Heading1"/>
      </w:pPr>
      <w:r w:rsidRPr="00672444">
        <w:t>Old Business</w:t>
      </w:r>
    </w:p>
    <w:p w14:paraId="6716B354" w14:textId="4ADB372B" w:rsidR="00A54096" w:rsidRPr="009E516A" w:rsidRDefault="005D7D94" w:rsidP="00062A9C">
      <w:pPr>
        <w:rPr>
          <w:sz w:val="28"/>
          <w:szCs w:val="28"/>
        </w:rPr>
      </w:pPr>
      <w:r>
        <w:rPr>
          <w:sz w:val="28"/>
          <w:szCs w:val="28"/>
        </w:rPr>
        <w:t>None</w:t>
      </w:r>
    </w:p>
    <w:p w14:paraId="6A529581" w14:textId="053400F6" w:rsidR="00861A6C" w:rsidRPr="00672444" w:rsidRDefault="00533228" w:rsidP="002368E1">
      <w:pPr>
        <w:pStyle w:val="Heading1"/>
      </w:pPr>
      <w:r w:rsidRPr="00672444">
        <w:t>New Business</w:t>
      </w:r>
    </w:p>
    <w:p w14:paraId="7CA0B0D1" w14:textId="5A723C3D" w:rsidR="00A54096" w:rsidRPr="002368E1" w:rsidRDefault="001C386F" w:rsidP="002368E1">
      <w:pPr>
        <w:rPr>
          <w:sz w:val="28"/>
          <w:szCs w:val="28"/>
        </w:rPr>
      </w:pPr>
      <w:bookmarkStart w:id="5" w:name="_Hlk92802386"/>
      <w:r>
        <w:rPr>
          <w:sz w:val="28"/>
          <w:szCs w:val="28"/>
        </w:rPr>
        <w:t>None</w:t>
      </w:r>
    </w:p>
    <w:p w14:paraId="061B0165" w14:textId="6CEA8943" w:rsidR="00861A6C" w:rsidRPr="00672444" w:rsidRDefault="001F01FE" w:rsidP="002368E1">
      <w:pPr>
        <w:pStyle w:val="Heading1"/>
      </w:pPr>
      <w:r w:rsidRPr="00672444">
        <w:t>Public Comment</w:t>
      </w:r>
    </w:p>
    <w:bookmarkEnd w:id="5"/>
    <w:p w14:paraId="5E8B6959" w14:textId="319C53B7" w:rsidR="005133AA" w:rsidRPr="002368E1" w:rsidRDefault="005133AA" w:rsidP="002368E1">
      <w:pPr>
        <w:rPr>
          <w:sz w:val="28"/>
          <w:szCs w:val="28"/>
        </w:rPr>
      </w:pPr>
      <w:r w:rsidRPr="002368E1">
        <w:rPr>
          <w:sz w:val="28"/>
          <w:szCs w:val="28"/>
        </w:rPr>
        <w:t>None</w:t>
      </w:r>
    </w:p>
    <w:p w14:paraId="46FCC567" w14:textId="7E03456D" w:rsidR="00861A6C" w:rsidRPr="00672444" w:rsidRDefault="00761A79" w:rsidP="002368E1">
      <w:pPr>
        <w:pStyle w:val="Heading1"/>
      </w:pPr>
      <w:r w:rsidRPr="00672444">
        <w:t>Future Board Meeting Schedule</w:t>
      </w:r>
    </w:p>
    <w:p w14:paraId="19FF3638" w14:textId="6451C54D" w:rsidR="00672444" w:rsidRPr="00672444" w:rsidRDefault="001C386F" w:rsidP="00672444">
      <w:pPr>
        <w:rPr>
          <w:sz w:val="28"/>
          <w:szCs w:val="28"/>
        </w:rPr>
      </w:pPr>
      <w:r>
        <w:rPr>
          <w:sz w:val="28"/>
          <w:szCs w:val="28"/>
        </w:rPr>
        <w:t>May</w:t>
      </w:r>
      <w:r w:rsidR="005133AA" w:rsidRPr="00672444">
        <w:rPr>
          <w:sz w:val="28"/>
          <w:szCs w:val="28"/>
        </w:rPr>
        <w:t xml:space="preserve"> 2</w:t>
      </w:r>
      <w:r>
        <w:rPr>
          <w:sz w:val="28"/>
          <w:szCs w:val="28"/>
        </w:rPr>
        <w:t>4</w:t>
      </w:r>
      <w:r w:rsidR="005133AA" w:rsidRPr="00672444">
        <w:rPr>
          <w:sz w:val="28"/>
          <w:szCs w:val="28"/>
        </w:rPr>
        <w:t>, 2022</w:t>
      </w:r>
      <w:r>
        <w:rPr>
          <w:sz w:val="28"/>
          <w:szCs w:val="28"/>
        </w:rPr>
        <w:br/>
        <w:t>June 28, 2022</w:t>
      </w:r>
    </w:p>
    <w:p w14:paraId="46C783D2" w14:textId="31E9662D" w:rsidR="00CF7C7E" w:rsidRPr="00672444" w:rsidRDefault="00C22FA8" w:rsidP="00672444">
      <w:pPr>
        <w:rPr>
          <w:sz w:val="28"/>
          <w:szCs w:val="28"/>
        </w:rPr>
      </w:pPr>
      <w:r w:rsidRPr="00672444">
        <w:rPr>
          <w:sz w:val="28"/>
          <w:szCs w:val="28"/>
        </w:rPr>
        <w:t>The meeting</w:t>
      </w:r>
      <w:r w:rsidR="005133AA" w:rsidRPr="00672444">
        <w:rPr>
          <w:sz w:val="28"/>
          <w:szCs w:val="28"/>
        </w:rPr>
        <w:t>s</w:t>
      </w:r>
      <w:r w:rsidRPr="00672444">
        <w:rPr>
          <w:sz w:val="28"/>
          <w:szCs w:val="28"/>
        </w:rPr>
        <w:t xml:space="preserve"> w</w:t>
      </w:r>
      <w:r w:rsidR="00AD5932" w:rsidRPr="00672444">
        <w:rPr>
          <w:sz w:val="28"/>
          <w:szCs w:val="28"/>
        </w:rPr>
        <w:t>ill</w:t>
      </w:r>
      <w:r w:rsidRPr="00672444">
        <w:rPr>
          <w:sz w:val="28"/>
          <w:szCs w:val="28"/>
        </w:rPr>
        <w:t xml:space="preserve"> be held</w:t>
      </w:r>
      <w:r w:rsidR="00A10E5B" w:rsidRPr="00672444">
        <w:rPr>
          <w:sz w:val="28"/>
          <w:szCs w:val="28"/>
        </w:rPr>
        <w:t xml:space="preserve"> </w:t>
      </w:r>
      <w:r w:rsidR="00A862CD" w:rsidRPr="00672444">
        <w:rPr>
          <w:sz w:val="28"/>
          <w:szCs w:val="28"/>
        </w:rPr>
        <w:t>in</w:t>
      </w:r>
      <w:r w:rsidR="009E4B4D" w:rsidRPr="00672444">
        <w:rPr>
          <w:sz w:val="28"/>
          <w:szCs w:val="28"/>
        </w:rPr>
        <w:t>-</w:t>
      </w:r>
      <w:r w:rsidR="00A862CD" w:rsidRPr="00672444">
        <w:rPr>
          <w:sz w:val="28"/>
          <w:szCs w:val="28"/>
        </w:rPr>
        <w:t>person</w:t>
      </w:r>
      <w:r w:rsidR="00261666" w:rsidRPr="00672444">
        <w:rPr>
          <w:sz w:val="28"/>
          <w:szCs w:val="28"/>
        </w:rPr>
        <w:t xml:space="preserve"> and via Zoom Meeting Software</w:t>
      </w:r>
      <w:r w:rsidR="00A862CD" w:rsidRPr="00672444">
        <w:rPr>
          <w:sz w:val="28"/>
          <w:szCs w:val="28"/>
        </w:rPr>
        <w:t xml:space="preserve"> </w:t>
      </w:r>
      <w:r w:rsidRPr="00672444">
        <w:rPr>
          <w:sz w:val="28"/>
          <w:szCs w:val="28"/>
        </w:rPr>
        <w:t>at 11:00 am</w:t>
      </w:r>
      <w:r w:rsidR="00A862CD" w:rsidRPr="00672444">
        <w:rPr>
          <w:sz w:val="28"/>
          <w:szCs w:val="28"/>
        </w:rPr>
        <w:t xml:space="preserve"> in </w:t>
      </w:r>
      <w:r w:rsidR="004137E9" w:rsidRPr="00672444">
        <w:rPr>
          <w:sz w:val="28"/>
          <w:szCs w:val="28"/>
        </w:rPr>
        <w:t xml:space="preserve">the </w:t>
      </w:r>
      <w:r w:rsidR="00A862CD" w:rsidRPr="00672444">
        <w:rPr>
          <w:sz w:val="28"/>
          <w:szCs w:val="28"/>
        </w:rPr>
        <w:t>Building D conference room.</w:t>
      </w:r>
      <w:bookmarkStart w:id="6" w:name="_Hlk68604671"/>
    </w:p>
    <w:p w14:paraId="798CA8C8" w14:textId="78C8B4A8" w:rsidR="004E1FD0" w:rsidRPr="00672444" w:rsidRDefault="004E1FD0" w:rsidP="002368E1">
      <w:pPr>
        <w:pStyle w:val="Heading1"/>
      </w:pPr>
      <w:r w:rsidRPr="00672444">
        <w:t>Adjournment</w:t>
      </w:r>
    </w:p>
    <w:p w14:paraId="45188197" w14:textId="5044AD2C" w:rsidR="009E4B4D" w:rsidRPr="00672444" w:rsidRDefault="004E1FD0" w:rsidP="00672444">
      <w:pPr>
        <w:rPr>
          <w:sz w:val="28"/>
          <w:szCs w:val="28"/>
        </w:rPr>
      </w:pPr>
      <w:r w:rsidRPr="00672444">
        <w:rPr>
          <w:sz w:val="28"/>
          <w:szCs w:val="28"/>
        </w:rPr>
        <w:t xml:space="preserve">There being no further business, Chairperson Johnson called for a motion to adjourn at </w:t>
      </w:r>
      <w:r w:rsidR="00751893">
        <w:rPr>
          <w:sz w:val="28"/>
          <w:szCs w:val="28"/>
        </w:rPr>
        <w:t>12:</w:t>
      </w:r>
      <w:r w:rsidR="005D7D94">
        <w:rPr>
          <w:sz w:val="28"/>
          <w:szCs w:val="28"/>
        </w:rPr>
        <w:t>25</w:t>
      </w:r>
      <w:r w:rsidR="00A862CD" w:rsidRPr="00672444">
        <w:rPr>
          <w:sz w:val="28"/>
          <w:szCs w:val="28"/>
        </w:rPr>
        <w:t xml:space="preserve"> pm</w:t>
      </w:r>
      <w:r w:rsidRPr="00672444">
        <w:rPr>
          <w:sz w:val="28"/>
          <w:szCs w:val="28"/>
        </w:rPr>
        <w:t xml:space="preserve">. A motion was made by </w:t>
      </w:r>
      <w:r w:rsidR="001C386F">
        <w:rPr>
          <w:sz w:val="28"/>
          <w:szCs w:val="28"/>
        </w:rPr>
        <w:t>Mary Sonksen</w:t>
      </w:r>
      <w:r w:rsidR="001C386F" w:rsidRPr="00672444">
        <w:rPr>
          <w:sz w:val="28"/>
          <w:szCs w:val="28"/>
        </w:rPr>
        <w:t xml:space="preserve"> </w:t>
      </w:r>
      <w:r w:rsidRPr="00672444">
        <w:rPr>
          <w:sz w:val="28"/>
          <w:szCs w:val="28"/>
        </w:rPr>
        <w:t xml:space="preserve">and seconded by </w:t>
      </w:r>
      <w:r w:rsidR="001C386F">
        <w:rPr>
          <w:sz w:val="28"/>
          <w:szCs w:val="28"/>
        </w:rPr>
        <w:t>Susan John</w:t>
      </w:r>
      <w:r w:rsidRPr="00672444">
        <w:rPr>
          <w:sz w:val="28"/>
          <w:szCs w:val="28"/>
        </w:rPr>
        <w:t xml:space="preserve">. </w:t>
      </w:r>
      <w:bookmarkStart w:id="7" w:name="_Hlk80267611"/>
      <w:r w:rsidRPr="00672444">
        <w:rPr>
          <w:sz w:val="28"/>
          <w:szCs w:val="28"/>
        </w:rPr>
        <w:t xml:space="preserve">No discussion. The motion passed unanimously. </w:t>
      </w:r>
      <w:bookmarkEnd w:id="6"/>
      <w:bookmarkEnd w:id="7"/>
    </w:p>
    <w:p w14:paraId="4057B594" w14:textId="75931AC8" w:rsidR="00672444" w:rsidRPr="00672444" w:rsidRDefault="00C53ACC" w:rsidP="002368E1">
      <w:pPr>
        <w:pStyle w:val="Heading1"/>
      </w:pPr>
      <w:r w:rsidRPr="00672444">
        <w:t>Signatures</w:t>
      </w:r>
    </w:p>
    <w:p w14:paraId="760CF45D" w14:textId="77777777" w:rsidR="00672444" w:rsidRPr="00672444" w:rsidRDefault="00043379" w:rsidP="00672444">
      <w:pPr>
        <w:pStyle w:val="signatureline"/>
        <w:rPr>
          <w:sz w:val="28"/>
          <w:szCs w:val="28"/>
        </w:rPr>
      </w:pPr>
      <w:r w:rsidRPr="00672444">
        <w:rPr>
          <w:sz w:val="28"/>
          <w:szCs w:val="28"/>
        </w:rPr>
        <w:t>_________________________________________</w:t>
      </w:r>
      <w:r w:rsidR="004A7818" w:rsidRPr="00672444">
        <w:rPr>
          <w:sz w:val="28"/>
          <w:szCs w:val="28"/>
        </w:rPr>
        <w:tab/>
      </w:r>
      <w:r w:rsidR="004A7818" w:rsidRPr="00672444">
        <w:rPr>
          <w:sz w:val="28"/>
          <w:szCs w:val="28"/>
        </w:rPr>
        <w:br/>
      </w:r>
      <w:r w:rsidR="00CA5DB7" w:rsidRPr="00672444">
        <w:rPr>
          <w:sz w:val="28"/>
          <w:szCs w:val="28"/>
        </w:rPr>
        <w:t>Dr. Judy Johnson, Chairperson</w:t>
      </w:r>
    </w:p>
    <w:p w14:paraId="345A984B" w14:textId="1181C2A4" w:rsidR="00672444" w:rsidRPr="00672444" w:rsidRDefault="00043379" w:rsidP="00672444">
      <w:pPr>
        <w:pStyle w:val="signatureline"/>
        <w:rPr>
          <w:sz w:val="28"/>
          <w:szCs w:val="28"/>
        </w:rPr>
      </w:pPr>
      <w:r w:rsidRPr="00672444">
        <w:rPr>
          <w:sz w:val="28"/>
          <w:szCs w:val="28"/>
        </w:rPr>
        <w:t>_________________________________________</w:t>
      </w:r>
      <w:r w:rsidR="00CA5DB7" w:rsidRPr="00672444">
        <w:rPr>
          <w:sz w:val="28"/>
          <w:szCs w:val="28"/>
        </w:rPr>
        <w:tab/>
      </w:r>
      <w:r w:rsidR="0087320A" w:rsidRPr="00672444">
        <w:rPr>
          <w:sz w:val="28"/>
          <w:szCs w:val="28"/>
        </w:rPr>
        <w:br/>
      </w:r>
      <w:r w:rsidR="00CA5DB7" w:rsidRPr="00672444">
        <w:rPr>
          <w:sz w:val="28"/>
          <w:szCs w:val="28"/>
        </w:rPr>
        <w:t>Mary Sonksen, Secretary</w:t>
      </w:r>
    </w:p>
    <w:p w14:paraId="3D47A653" w14:textId="6857F5E8" w:rsidR="00C53ACC" w:rsidRPr="00672444" w:rsidRDefault="00FE1EA6" w:rsidP="00672444">
      <w:pPr>
        <w:pStyle w:val="signatureline"/>
        <w:rPr>
          <w:b/>
          <w:bCs/>
          <w:sz w:val="28"/>
          <w:szCs w:val="28"/>
        </w:rPr>
      </w:pPr>
      <w:r w:rsidRPr="00672444">
        <w:rPr>
          <w:sz w:val="28"/>
          <w:szCs w:val="28"/>
        </w:rPr>
        <w:t xml:space="preserve"> </w:t>
      </w:r>
      <w:r w:rsidR="0087320A" w:rsidRPr="00672444">
        <w:rPr>
          <w:sz w:val="28"/>
          <w:szCs w:val="28"/>
        </w:rPr>
        <w:t>_</w:t>
      </w:r>
      <w:r w:rsidR="00C657EA" w:rsidRPr="00672444">
        <w:rPr>
          <w:sz w:val="28"/>
          <w:szCs w:val="28"/>
        </w:rPr>
        <w:t>________________________________________</w:t>
      </w:r>
      <w:r w:rsidR="00C657EA" w:rsidRPr="00672444">
        <w:rPr>
          <w:sz w:val="28"/>
          <w:szCs w:val="28"/>
        </w:rPr>
        <w:br/>
      </w:r>
      <w:r w:rsidRPr="00672444">
        <w:rPr>
          <w:sz w:val="28"/>
          <w:szCs w:val="28"/>
        </w:rPr>
        <w:t xml:space="preserve"> </w:t>
      </w:r>
      <w:r w:rsidR="00C53ACC" w:rsidRPr="00672444">
        <w:rPr>
          <w:sz w:val="28"/>
          <w:szCs w:val="28"/>
        </w:rPr>
        <w:t>Date</w:t>
      </w:r>
    </w:p>
    <w:sectPr w:rsidR="00C53ACC" w:rsidRPr="00672444" w:rsidSect="00BD3C71">
      <w:footerReference w:type="default" r:id="rId8"/>
      <w:pgSz w:w="12240" w:h="15840" w:code="1"/>
      <w:pgMar w:top="1152" w:right="1440" w:bottom="864"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11E83" w14:textId="77777777" w:rsidR="00C001CF" w:rsidRDefault="00C001CF" w:rsidP="0065328F">
      <w:pPr>
        <w:spacing w:after="0" w:line="240" w:lineRule="auto"/>
      </w:pPr>
      <w:r>
        <w:separator/>
      </w:r>
    </w:p>
  </w:endnote>
  <w:endnote w:type="continuationSeparator" w:id="0">
    <w:p w14:paraId="5CABEC40" w14:textId="77777777" w:rsidR="00C001CF" w:rsidRDefault="00C001CF" w:rsidP="00653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003277219"/>
      <w:docPartObj>
        <w:docPartGallery w:val="Page Numbers (Bottom of Page)"/>
        <w:docPartUnique/>
      </w:docPartObj>
    </w:sdtPr>
    <w:sdtEndPr/>
    <w:sdtContent>
      <w:sdt>
        <w:sdtPr>
          <w:rPr>
            <w:sz w:val="24"/>
            <w:szCs w:val="24"/>
          </w:rPr>
          <w:id w:val="1728636285"/>
          <w:docPartObj>
            <w:docPartGallery w:val="Page Numbers (Top of Page)"/>
            <w:docPartUnique/>
          </w:docPartObj>
        </w:sdtPr>
        <w:sdtEndPr/>
        <w:sdtContent>
          <w:p w14:paraId="25FC2BE8" w14:textId="372DADA8" w:rsidR="0065328F" w:rsidRPr="0065328F" w:rsidRDefault="0065328F" w:rsidP="0065328F">
            <w:pPr>
              <w:pStyle w:val="Footer"/>
              <w:jc w:val="center"/>
              <w:rPr>
                <w:sz w:val="24"/>
                <w:szCs w:val="24"/>
              </w:rPr>
            </w:pPr>
            <w:r w:rsidRPr="0065328F">
              <w:rPr>
                <w:sz w:val="24"/>
                <w:szCs w:val="24"/>
              </w:rPr>
              <w:t xml:space="preserve">Page </w:t>
            </w:r>
            <w:r w:rsidRPr="0065328F">
              <w:rPr>
                <w:sz w:val="24"/>
                <w:szCs w:val="24"/>
              </w:rPr>
              <w:fldChar w:fldCharType="begin"/>
            </w:r>
            <w:r w:rsidRPr="0065328F">
              <w:rPr>
                <w:sz w:val="24"/>
                <w:szCs w:val="24"/>
              </w:rPr>
              <w:instrText xml:space="preserve"> PAGE </w:instrText>
            </w:r>
            <w:r w:rsidRPr="0065328F">
              <w:rPr>
                <w:sz w:val="24"/>
                <w:szCs w:val="24"/>
              </w:rPr>
              <w:fldChar w:fldCharType="separate"/>
            </w:r>
            <w:r w:rsidRPr="0065328F">
              <w:rPr>
                <w:noProof/>
                <w:sz w:val="24"/>
                <w:szCs w:val="24"/>
              </w:rPr>
              <w:t>2</w:t>
            </w:r>
            <w:r w:rsidRPr="0065328F">
              <w:rPr>
                <w:sz w:val="24"/>
                <w:szCs w:val="24"/>
              </w:rPr>
              <w:fldChar w:fldCharType="end"/>
            </w:r>
            <w:r w:rsidRPr="0065328F">
              <w:rPr>
                <w:sz w:val="24"/>
                <w:szCs w:val="24"/>
              </w:rPr>
              <w:t xml:space="preserve"> of </w:t>
            </w:r>
            <w:r w:rsidRPr="0065328F">
              <w:rPr>
                <w:sz w:val="24"/>
                <w:szCs w:val="24"/>
              </w:rPr>
              <w:fldChar w:fldCharType="begin"/>
            </w:r>
            <w:r w:rsidRPr="0065328F">
              <w:rPr>
                <w:sz w:val="24"/>
                <w:szCs w:val="24"/>
              </w:rPr>
              <w:instrText xml:space="preserve"> NUMPAGES  </w:instrText>
            </w:r>
            <w:r w:rsidRPr="0065328F">
              <w:rPr>
                <w:sz w:val="24"/>
                <w:szCs w:val="24"/>
              </w:rPr>
              <w:fldChar w:fldCharType="separate"/>
            </w:r>
            <w:r w:rsidRPr="0065328F">
              <w:rPr>
                <w:noProof/>
                <w:sz w:val="24"/>
                <w:szCs w:val="24"/>
              </w:rPr>
              <w:t>2</w:t>
            </w:r>
            <w:r w:rsidRPr="0065328F">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53BC2" w14:textId="77777777" w:rsidR="00C001CF" w:rsidRDefault="00C001CF" w:rsidP="0065328F">
      <w:pPr>
        <w:spacing w:after="0" w:line="240" w:lineRule="auto"/>
      </w:pPr>
      <w:r>
        <w:separator/>
      </w:r>
    </w:p>
  </w:footnote>
  <w:footnote w:type="continuationSeparator" w:id="0">
    <w:p w14:paraId="0864E82C" w14:textId="77777777" w:rsidR="00C001CF" w:rsidRDefault="00C001CF" w:rsidP="00653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B5F"/>
    <w:multiLevelType w:val="hybridMultilevel"/>
    <w:tmpl w:val="6E3A2F04"/>
    <w:lvl w:ilvl="0" w:tplc="FDC61F4E">
      <w:numFmt w:val="bullet"/>
      <w:pStyle w:val="bulletlistDELETE"/>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A0E8D"/>
    <w:multiLevelType w:val="hybridMultilevel"/>
    <w:tmpl w:val="D8E6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41E67"/>
    <w:multiLevelType w:val="hybridMultilevel"/>
    <w:tmpl w:val="8A1258CA"/>
    <w:lvl w:ilvl="0" w:tplc="FDC61F4E">
      <w:numFmt w:val="bullet"/>
      <w:lvlText w:val="•"/>
      <w:lvlJc w:val="left"/>
      <w:pPr>
        <w:ind w:left="720" w:hanging="360"/>
      </w:pPr>
      <w:rPr>
        <w:rFonts w:ascii="Calibri" w:eastAsiaTheme="minorHAnsi" w:hAnsi="Calibri" w:cs="Calibri" w:hint="default"/>
      </w:rPr>
    </w:lvl>
    <w:lvl w:ilvl="1" w:tplc="B1F0CCE2">
      <w:start w:val="1"/>
      <w:numFmt w:val="bullet"/>
      <w:pStyle w:val="Bulletlistlevel2"/>
      <w:lvlText w:val="o"/>
      <w:lvlJc w:val="left"/>
      <w:pPr>
        <w:ind w:left="432"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E4945"/>
    <w:multiLevelType w:val="multilevel"/>
    <w:tmpl w:val="587CF372"/>
    <w:numStyleLink w:val="bulletedlist"/>
  </w:abstractNum>
  <w:abstractNum w:abstractNumId="4" w15:restartNumberingAfterBreak="0">
    <w:nsid w:val="240508D8"/>
    <w:multiLevelType w:val="hybridMultilevel"/>
    <w:tmpl w:val="F244A1DC"/>
    <w:lvl w:ilvl="0" w:tplc="FDC61F4E">
      <w:numFmt w:val="bullet"/>
      <w:lvlText w:val="•"/>
      <w:lvlJc w:val="left"/>
      <w:pPr>
        <w:ind w:left="720" w:hanging="360"/>
      </w:pPr>
      <w:rPr>
        <w:rFonts w:ascii="Calibri" w:eastAsiaTheme="minorHAnsi" w:hAnsi="Calibri" w:cs="Calibri" w:hint="default"/>
      </w:rPr>
    </w:lvl>
    <w:lvl w:ilvl="1" w:tplc="322C08C8">
      <w:start w:val="1"/>
      <w:numFmt w:val="bullet"/>
      <w:lvlText w:val="o"/>
      <w:lvlJc w:val="left"/>
      <w:pPr>
        <w:ind w:left="288" w:hanging="7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D353F"/>
    <w:multiLevelType w:val="multilevel"/>
    <w:tmpl w:val="587CF372"/>
    <w:numStyleLink w:val="bulletedlist"/>
  </w:abstractNum>
  <w:abstractNum w:abstractNumId="6" w15:restartNumberingAfterBreak="0">
    <w:nsid w:val="37737B30"/>
    <w:multiLevelType w:val="multilevel"/>
    <w:tmpl w:val="587CF372"/>
    <w:numStyleLink w:val="bulletedlist"/>
  </w:abstractNum>
  <w:abstractNum w:abstractNumId="7" w15:restartNumberingAfterBreak="0">
    <w:nsid w:val="37E05A6C"/>
    <w:multiLevelType w:val="hybridMultilevel"/>
    <w:tmpl w:val="4530D068"/>
    <w:lvl w:ilvl="0" w:tplc="FDC61F4E">
      <w:numFmt w:val="bullet"/>
      <w:lvlText w:val="•"/>
      <w:lvlJc w:val="left"/>
      <w:pPr>
        <w:ind w:left="720" w:hanging="360"/>
      </w:pPr>
      <w:rPr>
        <w:rFonts w:ascii="Calibri" w:eastAsiaTheme="minorHAnsi" w:hAnsi="Calibri" w:cs="Calibri" w:hint="default"/>
      </w:rPr>
    </w:lvl>
    <w:lvl w:ilvl="1" w:tplc="DCB6D518">
      <w:start w:val="1"/>
      <w:numFmt w:val="bullet"/>
      <w:lvlText w:val="o"/>
      <w:lvlJc w:val="left"/>
      <w:pPr>
        <w:ind w:left="216"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43DA7"/>
    <w:multiLevelType w:val="hybridMultilevel"/>
    <w:tmpl w:val="EEE8032C"/>
    <w:lvl w:ilvl="0" w:tplc="FDC61F4E">
      <w:numFmt w:val="bullet"/>
      <w:lvlText w:val="•"/>
      <w:lvlJc w:val="left"/>
      <w:pPr>
        <w:ind w:left="720" w:hanging="360"/>
      </w:pPr>
      <w:rPr>
        <w:rFonts w:ascii="Calibri" w:eastAsiaTheme="minorHAnsi" w:hAnsi="Calibri" w:cs="Calibri" w:hint="default"/>
      </w:rPr>
    </w:lvl>
    <w:lvl w:ilvl="1" w:tplc="A816072C">
      <w:start w:val="1"/>
      <w:numFmt w:val="bullet"/>
      <w:lvlText w:val="o"/>
      <w:lvlJc w:val="left"/>
      <w:pPr>
        <w:ind w:left="360"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C1E0A"/>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0" w15:restartNumberingAfterBreak="0">
    <w:nsid w:val="3D3A29AA"/>
    <w:multiLevelType w:val="multilevel"/>
    <w:tmpl w:val="216806AC"/>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1" w15:restartNumberingAfterBreak="0">
    <w:nsid w:val="48AC25E7"/>
    <w:multiLevelType w:val="multilevel"/>
    <w:tmpl w:val="587CF372"/>
    <w:numStyleLink w:val="bulletedlist"/>
  </w:abstractNum>
  <w:abstractNum w:abstractNumId="12" w15:restartNumberingAfterBreak="0">
    <w:nsid w:val="52097CD0"/>
    <w:multiLevelType w:val="multilevel"/>
    <w:tmpl w:val="587CF372"/>
    <w:styleLink w:val="bulletedlist"/>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3" w15:restartNumberingAfterBreak="0">
    <w:nsid w:val="527F27E7"/>
    <w:multiLevelType w:val="multilevel"/>
    <w:tmpl w:val="587CF372"/>
    <w:numStyleLink w:val="bulletedlist"/>
  </w:abstractNum>
  <w:abstractNum w:abstractNumId="14" w15:restartNumberingAfterBreak="0">
    <w:nsid w:val="56694A33"/>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5" w15:restartNumberingAfterBreak="0">
    <w:nsid w:val="73D8073E"/>
    <w:multiLevelType w:val="multilevel"/>
    <w:tmpl w:val="587CF372"/>
    <w:numStyleLink w:val="bulletedlist"/>
  </w:abstractNum>
  <w:abstractNum w:abstractNumId="16" w15:restartNumberingAfterBreak="0">
    <w:nsid w:val="74DC71D1"/>
    <w:multiLevelType w:val="multilevel"/>
    <w:tmpl w:val="587CF372"/>
    <w:numStyleLink w:val="bulletedlist"/>
  </w:abstractNum>
  <w:abstractNum w:abstractNumId="17" w15:restartNumberingAfterBreak="0">
    <w:nsid w:val="7CD71784"/>
    <w:multiLevelType w:val="hybridMultilevel"/>
    <w:tmpl w:val="D61200EA"/>
    <w:lvl w:ilvl="0" w:tplc="FDC61F4E">
      <w:numFmt w:val="bullet"/>
      <w:lvlText w:val="•"/>
      <w:lvlJc w:val="left"/>
      <w:pPr>
        <w:ind w:left="720" w:hanging="360"/>
      </w:pPr>
      <w:rPr>
        <w:rFonts w:ascii="Calibri" w:eastAsiaTheme="minorHAnsi" w:hAnsi="Calibri" w:cs="Calibri" w:hint="default"/>
      </w:rPr>
    </w:lvl>
    <w:lvl w:ilvl="1" w:tplc="AC70E6AC">
      <w:start w:val="1"/>
      <w:numFmt w:val="bullet"/>
      <w:lvlText w:val="o"/>
      <w:lvlJc w:val="left"/>
      <w:pPr>
        <w:ind w:left="360"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7"/>
  </w:num>
  <w:num w:numId="6">
    <w:abstractNumId w:val="17"/>
  </w:num>
  <w:num w:numId="7">
    <w:abstractNumId w:val="2"/>
  </w:num>
  <w:num w:numId="8">
    <w:abstractNumId w:val="12"/>
  </w:num>
  <w:num w:numId="9">
    <w:abstractNumId w:val="15"/>
  </w:num>
  <w:num w:numId="10">
    <w:abstractNumId w:val="13"/>
  </w:num>
  <w:num w:numId="11">
    <w:abstractNumId w:val="10"/>
  </w:num>
  <w:num w:numId="12">
    <w:abstractNumId w:val="11"/>
  </w:num>
  <w:num w:numId="13">
    <w:abstractNumId w:val="6"/>
  </w:num>
  <w:num w:numId="14">
    <w:abstractNumId w:val="5"/>
  </w:num>
  <w:num w:numId="15">
    <w:abstractNumId w:val="16"/>
  </w:num>
  <w:num w:numId="16">
    <w:abstractNumId w:val="14"/>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8E"/>
    <w:rsid w:val="00004DE4"/>
    <w:rsid w:val="00006D1F"/>
    <w:rsid w:val="00006D34"/>
    <w:rsid w:val="00007579"/>
    <w:rsid w:val="000241C4"/>
    <w:rsid w:val="00027D88"/>
    <w:rsid w:val="000378A5"/>
    <w:rsid w:val="00043379"/>
    <w:rsid w:val="0004390D"/>
    <w:rsid w:val="0004444C"/>
    <w:rsid w:val="00045FC5"/>
    <w:rsid w:val="00055021"/>
    <w:rsid w:val="000553F5"/>
    <w:rsid w:val="00062A9C"/>
    <w:rsid w:val="00066179"/>
    <w:rsid w:val="00072FC6"/>
    <w:rsid w:val="00073266"/>
    <w:rsid w:val="00073304"/>
    <w:rsid w:val="00075043"/>
    <w:rsid w:val="00076DA8"/>
    <w:rsid w:val="000809B5"/>
    <w:rsid w:val="0008232C"/>
    <w:rsid w:val="00082677"/>
    <w:rsid w:val="00083E79"/>
    <w:rsid w:val="00083F02"/>
    <w:rsid w:val="00084A74"/>
    <w:rsid w:val="00090132"/>
    <w:rsid w:val="000967E5"/>
    <w:rsid w:val="00096C4A"/>
    <w:rsid w:val="000B0F7B"/>
    <w:rsid w:val="000C6A05"/>
    <w:rsid w:val="000C7F93"/>
    <w:rsid w:val="000D124A"/>
    <w:rsid w:val="000D129D"/>
    <w:rsid w:val="000D2699"/>
    <w:rsid w:val="000E216E"/>
    <w:rsid w:val="000E2DB2"/>
    <w:rsid w:val="000E78BE"/>
    <w:rsid w:val="000F3727"/>
    <w:rsid w:val="000F4F33"/>
    <w:rsid w:val="000F7FAF"/>
    <w:rsid w:val="001013A3"/>
    <w:rsid w:val="001016C7"/>
    <w:rsid w:val="0010176D"/>
    <w:rsid w:val="0010672B"/>
    <w:rsid w:val="001170DA"/>
    <w:rsid w:val="001174C5"/>
    <w:rsid w:val="0012378B"/>
    <w:rsid w:val="00123FE4"/>
    <w:rsid w:val="001472F4"/>
    <w:rsid w:val="0015518F"/>
    <w:rsid w:val="00157225"/>
    <w:rsid w:val="00161A61"/>
    <w:rsid w:val="001643A1"/>
    <w:rsid w:val="001651F2"/>
    <w:rsid w:val="001653DA"/>
    <w:rsid w:val="001654F2"/>
    <w:rsid w:val="00165656"/>
    <w:rsid w:val="0016734B"/>
    <w:rsid w:val="00175B96"/>
    <w:rsid w:val="001770ED"/>
    <w:rsid w:val="00184793"/>
    <w:rsid w:val="00184BA2"/>
    <w:rsid w:val="001866B1"/>
    <w:rsid w:val="001939FD"/>
    <w:rsid w:val="001A14F1"/>
    <w:rsid w:val="001A39F3"/>
    <w:rsid w:val="001A78F7"/>
    <w:rsid w:val="001B0FEF"/>
    <w:rsid w:val="001B29FF"/>
    <w:rsid w:val="001B4952"/>
    <w:rsid w:val="001B5E3E"/>
    <w:rsid w:val="001B72AB"/>
    <w:rsid w:val="001B7464"/>
    <w:rsid w:val="001C386F"/>
    <w:rsid w:val="001C6CCA"/>
    <w:rsid w:val="001C6E5B"/>
    <w:rsid w:val="001D0AD5"/>
    <w:rsid w:val="001D41FB"/>
    <w:rsid w:val="001D72FE"/>
    <w:rsid w:val="001E2F77"/>
    <w:rsid w:val="001E3019"/>
    <w:rsid w:val="001E3F17"/>
    <w:rsid w:val="001E6BA6"/>
    <w:rsid w:val="001F01FE"/>
    <w:rsid w:val="001F0299"/>
    <w:rsid w:val="001F2377"/>
    <w:rsid w:val="001F4478"/>
    <w:rsid w:val="001F4D39"/>
    <w:rsid w:val="001F5ED2"/>
    <w:rsid w:val="00200530"/>
    <w:rsid w:val="00203EDB"/>
    <w:rsid w:val="0020479C"/>
    <w:rsid w:val="002052D1"/>
    <w:rsid w:val="00205708"/>
    <w:rsid w:val="002107FC"/>
    <w:rsid w:val="002130C2"/>
    <w:rsid w:val="00213DCE"/>
    <w:rsid w:val="00214096"/>
    <w:rsid w:val="0021442E"/>
    <w:rsid w:val="00214A39"/>
    <w:rsid w:val="00222D8D"/>
    <w:rsid w:val="002368E1"/>
    <w:rsid w:val="00243447"/>
    <w:rsid w:val="0024469D"/>
    <w:rsid w:val="00252757"/>
    <w:rsid w:val="00257860"/>
    <w:rsid w:val="00261666"/>
    <w:rsid w:val="00266269"/>
    <w:rsid w:val="002713D8"/>
    <w:rsid w:val="00271913"/>
    <w:rsid w:val="002826E1"/>
    <w:rsid w:val="002871CC"/>
    <w:rsid w:val="002907E4"/>
    <w:rsid w:val="002A6B12"/>
    <w:rsid w:val="002B4560"/>
    <w:rsid w:val="002B4DE1"/>
    <w:rsid w:val="002B6DD0"/>
    <w:rsid w:val="002C00D2"/>
    <w:rsid w:val="002D2AFE"/>
    <w:rsid w:val="002D37B0"/>
    <w:rsid w:val="002D4CEE"/>
    <w:rsid w:val="002D5132"/>
    <w:rsid w:val="002D6975"/>
    <w:rsid w:val="002F0B4D"/>
    <w:rsid w:val="002F1D35"/>
    <w:rsid w:val="002F5AEF"/>
    <w:rsid w:val="003034B8"/>
    <w:rsid w:val="003073B4"/>
    <w:rsid w:val="003074E1"/>
    <w:rsid w:val="003105DC"/>
    <w:rsid w:val="00315692"/>
    <w:rsid w:val="00316E3A"/>
    <w:rsid w:val="003206A3"/>
    <w:rsid w:val="003232AC"/>
    <w:rsid w:val="00323694"/>
    <w:rsid w:val="003238C8"/>
    <w:rsid w:val="0032505E"/>
    <w:rsid w:val="0032517F"/>
    <w:rsid w:val="003252CF"/>
    <w:rsid w:val="00327EDF"/>
    <w:rsid w:val="00335C38"/>
    <w:rsid w:val="00340EFD"/>
    <w:rsid w:val="00341784"/>
    <w:rsid w:val="00343368"/>
    <w:rsid w:val="003463E8"/>
    <w:rsid w:val="003476FE"/>
    <w:rsid w:val="00351759"/>
    <w:rsid w:val="00353ED0"/>
    <w:rsid w:val="00355A81"/>
    <w:rsid w:val="00355DF4"/>
    <w:rsid w:val="0036073F"/>
    <w:rsid w:val="00360E2B"/>
    <w:rsid w:val="003622CB"/>
    <w:rsid w:val="00363D25"/>
    <w:rsid w:val="003645B5"/>
    <w:rsid w:val="00364D59"/>
    <w:rsid w:val="003661A4"/>
    <w:rsid w:val="003742DA"/>
    <w:rsid w:val="0037602C"/>
    <w:rsid w:val="003760D3"/>
    <w:rsid w:val="003847DE"/>
    <w:rsid w:val="00386FF9"/>
    <w:rsid w:val="003911E0"/>
    <w:rsid w:val="00394EA0"/>
    <w:rsid w:val="00395E97"/>
    <w:rsid w:val="003A222B"/>
    <w:rsid w:val="003A25C2"/>
    <w:rsid w:val="003A297D"/>
    <w:rsid w:val="003A410B"/>
    <w:rsid w:val="003A5F97"/>
    <w:rsid w:val="003B0BDC"/>
    <w:rsid w:val="003B417B"/>
    <w:rsid w:val="003B53DD"/>
    <w:rsid w:val="003B7998"/>
    <w:rsid w:val="003C03CE"/>
    <w:rsid w:val="003C3805"/>
    <w:rsid w:val="003C4B35"/>
    <w:rsid w:val="003D1425"/>
    <w:rsid w:val="003D4936"/>
    <w:rsid w:val="003D543B"/>
    <w:rsid w:val="003D5F9B"/>
    <w:rsid w:val="003D6A0A"/>
    <w:rsid w:val="003E4217"/>
    <w:rsid w:val="003E7D22"/>
    <w:rsid w:val="003F21F4"/>
    <w:rsid w:val="003F44E8"/>
    <w:rsid w:val="00403321"/>
    <w:rsid w:val="00404F7A"/>
    <w:rsid w:val="00406940"/>
    <w:rsid w:val="00410719"/>
    <w:rsid w:val="004137E9"/>
    <w:rsid w:val="00422453"/>
    <w:rsid w:val="00422D94"/>
    <w:rsid w:val="0042326B"/>
    <w:rsid w:val="00423813"/>
    <w:rsid w:val="0042471B"/>
    <w:rsid w:val="00424A7D"/>
    <w:rsid w:val="004253FD"/>
    <w:rsid w:val="004315C2"/>
    <w:rsid w:val="00437153"/>
    <w:rsid w:val="0044028B"/>
    <w:rsid w:val="00442D4A"/>
    <w:rsid w:val="00444867"/>
    <w:rsid w:val="00446479"/>
    <w:rsid w:val="00450022"/>
    <w:rsid w:val="0045328F"/>
    <w:rsid w:val="00453881"/>
    <w:rsid w:val="004559CA"/>
    <w:rsid w:val="004570AD"/>
    <w:rsid w:val="00462EDC"/>
    <w:rsid w:val="0046676E"/>
    <w:rsid w:val="00471615"/>
    <w:rsid w:val="004732BB"/>
    <w:rsid w:val="00473CCE"/>
    <w:rsid w:val="00474D0A"/>
    <w:rsid w:val="004779C3"/>
    <w:rsid w:val="00477D24"/>
    <w:rsid w:val="004845A5"/>
    <w:rsid w:val="00486692"/>
    <w:rsid w:val="00490EB6"/>
    <w:rsid w:val="004944FC"/>
    <w:rsid w:val="00496A15"/>
    <w:rsid w:val="00496D98"/>
    <w:rsid w:val="004A12FE"/>
    <w:rsid w:val="004A1A4F"/>
    <w:rsid w:val="004A1FA7"/>
    <w:rsid w:val="004A2133"/>
    <w:rsid w:val="004A23AD"/>
    <w:rsid w:val="004A61BE"/>
    <w:rsid w:val="004A7818"/>
    <w:rsid w:val="004B10D4"/>
    <w:rsid w:val="004B2D5C"/>
    <w:rsid w:val="004B41E5"/>
    <w:rsid w:val="004B4E79"/>
    <w:rsid w:val="004C0960"/>
    <w:rsid w:val="004C13F7"/>
    <w:rsid w:val="004C2D88"/>
    <w:rsid w:val="004C3C0D"/>
    <w:rsid w:val="004C554A"/>
    <w:rsid w:val="004D15E4"/>
    <w:rsid w:val="004D700B"/>
    <w:rsid w:val="004E0D03"/>
    <w:rsid w:val="004E1FD0"/>
    <w:rsid w:val="004E28AA"/>
    <w:rsid w:val="004F1B8E"/>
    <w:rsid w:val="004F31BF"/>
    <w:rsid w:val="004F5F7F"/>
    <w:rsid w:val="004F63FD"/>
    <w:rsid w:val="004F6814"/>
    <w:rsid w:val="00502F17"/>
    <w:rsid w:val="00503F0C"/>
    <w:rsid w:val="0050567A"/>
    <w:rsid w:val="00505E61"/>
    <w:rsid w:val="005066F2"/>
    <w:rsid w:val="005107CF"/>
    <w:rsid w:val="00511507"/>
    <w:rsid w:val="005133AA"/>
    <w:rsid w:val="00520061"/>
    <w:rsid w:val="00525516"/>
    <w:rsid w:val="00525ECC"/>
    <w:rsid w:val="00533228"/>
    <w:rsid w:val="00533B6C"/>
    <w:rsid w:val="0053473B"/>
    <w:rsid w:val="00535992"/>
    <w:rsid w:val="005404D0"/>
    <w:rsid w:val="0054366F"/>
    <w:rsid w:val="00544445"/>
    <w:rsid w:val="00546C81"/>
    <w:rsid w:val="005511B6"/>
    <w:rsid w:val="005559FD"/>
    <w:rsid w:val="0055672E"/>
    <w:rsid w:val="005603FE"/>
    <w:rsid w:val="00562CFA"/>
    <w:rsid w:val="00564A70"/>
    <w:rsid w:val="0056575D"/>
    <w:rsid w:val="005662AA"/>
    <w:rsid w:val="00573111"/>
    <w:rsid w:val="00573607"/>
    <w:rsid w:val="0057647A"/>
    <w:rsid w:val="00577EE4"/>
    <w:rsid w:val="00580588"/>
    <w:rsid w:val="00583E4B"/>
    <w:rsid w:val="0059175B"/>
    <w:rsid w:val="00594478"/>
    <w:rsid w:val="005946D6"/>
    <w:rsid w:val="005960B7"/>
    <w:rsid w:val="00597CC6"/>
    <w:rsid w:val="00597D20"/>
    <w:rsid w:val="005A2805"/>
    <w:rsid w:val="005A37C1"/>
    <w:rsid w:val="005A555B"/>
    <w:rsid w:val="005A65A5"/>
    <w:rsid w:val="005A7C0E"/>
    <w:rsid w:val="005A7DE8"/>
    <w:rsid w:val="005A7E34"/>
    <w:rsid w:val="005B206A"/>
    <w:rsid w:val="005B74D4"/>
    <w:rsid w:val="005C0F96"/>
    <w:rsid w:val="005C51F6"/>
    <w:rsid w:val="005C55ED"/>
    <w:rsid w:val="005D0D36"/>
    <w:rsid w:val="005D2357"/>
    <w:rsid w:val="005D7607"/>
    <w:rsid w:val="005D7B1E"/>
    <w:rsid w:val="005D7BD2"/>
    <w:rsid w:val="005D7D94"/>
    <w:rsid w:val="005E2852"/>
    <w:rsid w:val="005E3985"/>
    <w:rsid w:val="005E3A4E"/>
    <w:rsid w:val="005E5967"/>
    <w:rsid w:val="005E5D0D"/>
    <w:rsid w:val="005E5D18"/>
    <w:rsid w:val="005F1E6A"/>
    <w:rsid w:val="005F318C"/>
    <w:rsid w:val="005F4D5B"/>
    <w:rsid w:val="005F7B3E"/>
    <w:rsid w:val="006005D9"/>
    <w:rsid w:val="0060138E"/>
    <w:rsid w:val="00602347"/>
    <w:rsid w:val="006049A3"/>
    <w:rsid w:val="00607AB7"/>
    <w:rsid w:val="00610114"/>
    <w:rsid w:val="00622C97"/>
    <w:rsid w:val="00624C89"/>
    <w:rsid w:val="006273C7"/>
    <w:rsid w:val="0063061D"/>
    <w:rsid w:val="00634D35"/>
    <w:rsid w:val="00635C26"/>
    <w:rsid w:val="00635EE2"/>
    <w:rsid w:val="00641021"/>
    <w:rsid w:val="006436BE"/>
    <w:rsid w:val="006448EB"/>
    <w:rsid w:val="0064660A"/>
    <w:rsid w:val="0065328F"/>
    <w:rsid w:val="006536B1"/>
    <w:rsid w:val="00654847"/>
    <w:rsid w:val="006609CF"/>
    <w:rsid w:val="0066670C"/>
    <w:rsid w:val="006707F8"/>
    <w:rsid w:val="00672444"/>
    <w:rsid w:val="00682B99"/>
    <w:rsid w:val="00695FA1"/>
    <w:rsid w:val="006968C6"/>
    <w:rsid w:val="006A0157"/>
    <w:rsid w:val="006A54C6"/>
    <w:rsid w:val="006A6CCD"/>
    <w:rsid w:val="006B3733"/>
    <w:rsid w:val="006B7DDB"/>
    <w:rsid w:val="006C0393"/>
    <w:rsid w:val="006C0AEF"/>
    <w:rsid w:val="006C55CA"/>
    <w:rsid w:val="006C5A79"/>
    <w:rsid w:val="006C6B8A"/>
    <w:rsid w:val="006D06BF"/>
    <w:rsid w:val="006D25A3"/>
    <w:rsid w:val="006D741E"/>
    <w:rsid w:val="006E0275"/>
    <w:rsid w:val="006E264B"/>
    <w:rsid w:val="006E358F"/>
    <w:rsid w:val="006E564D"/>
    <w:rsid w:val="006E5877"/>
    <w:rsid w:val="006F2461"/>
    <w:rsid w:val="006F3DAB"/>
    <w:rsid w:val="007005DD"/>
    <w:rsid w:val="007058A7"/>
    <w:rsid w:val="00705DE1"/>
    <w:rsid w:val="00707BD3"/>
    <w:rsid w:val="00710495"/>
    <w:rsid w:val="007104FF"/>
    <w:rsid w:val="00716BD6"/>
    <w:rsid w:val="0072366E"/>
    <w:rsid w:val="00725972"/>
    <w:rsid w:val="00730C21"/>
    <w:rsid w:val="0073214D"/>
    <w:rsid w:val="0073288B"/>
    <w:rsid w:val="007333CA"/>
    <w:rsid w:val="0073465A"/>
    <w:rsid w:val="007362B7"/>
    <w:rsid w:val="00737864"/>
    <w:rsid w:val="00741C58"/>
    <w:rsid w:val="007459FE"/>
    <w:rsid w:val="00750066"/>
    <w:rsid w:val="007500D5"/>
    <w:rsid w:val="00751893"/>
    <w:rsid w:val="00755F98"/>
    <w:rsid w:val="00756316"/>
    <w:rsid w:val="00761A79"/>
    <w:rsid w:val="007636FA"/>
    <w:rsid w:val="00765DB6"/>
    <w:rsid w:val="00766044"/>
    <w:rsid w:val="00771354"/>
    <w:rsid w:val="00774AB2"/>
    <w:rsid w:val="00775027"/>
    <w:rsid w:val="00776A2A"/>
    <w:rsid w:val="00777853"/>
    <w:rsid w:val="00780D7F"/>
    <w:rsid w:val="00783A52"/>
    <w:rsid w:val="00785710"/>
    <w:rsid w:val="00792D8E"/>
    <w:rsid w:val="00792D94"/>
    <w:rsid w:val="007A137F"/>
    <w:rsid w:val="007A3853"/>
    <w:rsid w:val="007A7AD0"/>
    <w:rsid w:val="007A7BD6"/>
    <w:rsid w:val="007A7FEE"/>
    <w:rsid w:val="007B0191"/>
    <w:rsid w:val="007B087A"/>
    <w:rsid w:val="007B11DA"/>
    <w:rsid w:val="007B2306"/>
    <w:rsid w:val="007B31B1"/>
    <w:rsid w:val="007B3825"/>
    <w:rsid w:val="007B75D9"/>
    <w:rsid w:val="007C20D3"/>
    <w:rsid w:val="007C6E5D"/>
    <w:rsid w:val="007D2E0A"/>
    <w:rsid w:val="007D46F1"/>
    <w:rsid w:val="007D502A"/>
    <w:rsid w:val="007D7F59"/>
    <w:rsid w:val="007E156C"/>
    <w:rsid w:val="007E2C5A"/>
    <w:rsid w:val="007F0107"/>
    <w:rsid w:val="007F36C4"/>
    <w:rsid w:val="007F504B"/>
    <w:rsid w:val="007F5B55"/>
    <w:rsid w:val="007F6418"/>
    <w:rsid w:val="007F687D"/>
    <w:rsid w:val="00802640"/>
    <w:rsid w:val="008108DC"/>
    <w:rsid w:val="008128D6"/>
    <w:rsid w:val="00821481"/>
    <w:rsid w:val="00823CF7"/>
    <w:rsid w:val="008251BA"/>
    <w:rsid w:val="0083406E"/>
    <w:rsid w:val="00837D00"/>
    <w:rsid w:val="00841C74"/>
    <w:rsid w:val="008426AD"/>
    <w:rsid w:val="00845846"/>
    <w:rsid w:val="00846C74"/>
    <w:rsid w:val="00852D3C"/>
    <w:rsid w:val="00855B67"/>
    <w:rsid w:val="00861A6C"/>
    <w:rsid w:val="0086238C"/>
    <w:rsid w:val="008629F6"/>
    <w:rsid w:val="00862F24"/>
    <w:rsid w:val="00864A40"/>
    <w:rsid w:val="00864AF6"/>
    <w:rsid w:val="00865DAF"/>
    <w:rsid w:val="00866FF6"/>
    <w:rsid w:val="008679D9"/>
    <w:rsid w:val="00870648"/>
    <w:rsid w:val="00872F31"/>
    <w:rsid w:val="00872F80"/>
    <w:rsid w:val="0087320A"/>
    <w:rsid w:val="00874A6C"/>
    <w:rsid w:val="00875816"/>
    <w:rsid w:val="008768D7"/>
    <w:rsid w:val="00881AA4"/>
    <w:rsid w:val="00892900"/>
    <w:rsid w:val="00893C5D"/>
    <w:rsid w:val="00893F28"/>
    <w:rsid w:val="008A08E9"/>
    <w:rsid w:val="008A414C"/>
    <w:rsid w:val="008A618A"/>
    <w:rsid w:val="008B185B"/>
    <w:rsid w:val="008B3D68"/>
    <w:rsid w:val="008B40D0"/>
    <w:rsid w:val="008B4ED4"/>
    <w:rsid w:val="008B644E"/>
    <w:rsid w:val="008B7910"/>
    <w:rsid w:val="008C1977"/>
    <w:rsid w:val="008C5B7F"/>
    <w:rsid w:val="008C7714"/>
    <w:rsid w:val="008D1EE8"/>
    <w:rsid w:val="008D7E55"/>
    <w:rsid w:val="008E099A"/>
    <w:rsid w:val="008E1AF5"/>
    <w:rsid w:val="008E2EF5"/>
    <w:rsid w:val="008E7326"/>
    <w:rsid w:val="008F137C"/>
    <w:rsid w:val="00900554"/>
    <w:rsid w:val="009066AC"/>
    <w:rsid w:val="009154F4"/>
    <w:rsid w:val="00917EED"/>
    <w:rsid w:val="009214CC"/>
    <w:rsid w:val="009263B1"/>
    <w:rsid w:val="00930C0E"/>
    <w:rsid w:val="00933810"/>
    <w:rsid w:val="00935609"/>
    <w:rsid w:val="009362B2"/>
    <w:rsid w:val="009365F4"/>
    <w:rsid w:val="00937676"/>
    <w:rsid w:val="00941880"/>
    <w:rsid w:val="009443F2"/>
    <w:rsid w:val="00944BA9"/>
    <w:rsid w:val="00945EDD"/>
    <w:rsid w:val="009538C2"/>
    <w:rsid w:val="009540B0"/>
    <w:rsid w:val="00960791"/>
    <w:rsid w:val="00963AC0"/>
    <w:rsid w:val="00972479"/>
    <w:rsid w:val="009768E4"/>
    <w:rsid w:val="00982AA7"/>
    <w:rsid w:val="00982CFF"/>
    <w:rsid w:val="00986F06"/>
    <w:rsid w:val="00992F55"/>
    <w:rsid w:val="0099435C"/>
    <w:rsid w:val="00994391"/>
    <w:rsid w:val="009A0579"/>
    <w:rsid w:val="009A1D88"/>
    <w:rsid w:val="009A2D30"/>
    <w:rsid w:val="009A31E5"/>
    <w:rsid w:val="009A5ED2"/>
    <w:rsid w:val="009A60AC"/>
    <w:rsid w:val="009A675F"/>
    <w:rsid w:val="009A7911"/>
    <w:rsid w:val="009A7D23"/>
    <w:rsid w:val="009B18A5"/>
    <w:rsid w:val="009B3F79"/>
    <w:rsid w:val="009B4B29"/>
    <w:rsid w:val="009B4DCD"/>
    <w:rsid w:val="009C1FE4"/>
    <w:rsid w:val="009C2C28"/>
    <w:rsid w:val="009C4E83"/>
    <w:rsid w:val="009C5F14"/>
    <w:rsid w:val="009C7D3E"/>
    <w:rsid w:val="009D175C"/>
    <w:rsid w:val="009D4DBB"/>
    <w:rsid w:val="009D57F4"/>
    <w:rsid w:val="009D64BA"/>
    <w:rsid w:val="009E2227"/>
    <w:rsid w:val="009E4B4D"/>
    <w:rsid w:val="009E516A"/>
    <w:rsid w:val="009E79F6"/>
    <w:rsid w:val="009F1F04"/>
    <w:rsid w:val="009F3097"/>
    <w:rsid w:val="009F79AE"/>
    <w:rsid w:val="00A00825"/>
    <w:rsid w:val="00A05A6D"/>
    <w:rsid w:val="00A10E5B"/>
    <w:rsid w:val="00A14426"/>
    <w:rsid w:val="00A1452B"/>
    <w:rsid w:val="00A151BE"/>
    <w:rsid w:val="00A16CB9"/>
    <w:rsid w:val="00A26A7C"/>
    <w:rsid w:val="00A32BDD"/>
    <w:rsid w:val="00A36146"/>
    <w:rsid w:val="00A44444"/>
    <w:rsid w:val="00A4458F"/>
    <w:rsid w:val="00A464CC"/>
    <w:rsid w:val="00A46B68"/>
    <w:rsid w:val="00A4750E"/>
    <w:rsid w:val="00A54096"/>
    <w:rsid w:val="00A5525D"/>
    <w:rsid w:val="00A55550"/>
    <w:rsid w:val="00A610E3"/>
    <w:rsid w:val="00A71B04"/>
    <w:rsid w:val="00A73B09"/>
    <w:rsid w:val="00A75165"/>
    <w:rsid w:val="00A7647F"/>
    <w:rsid w:val="00A862CD"/>
    <w:rsid w:val="00A96497"/>
    <w:rsid w:val="00AA3AF3"/>
    <w:rsid w:val="00AA53AA"/>
    <w:rsid w:val="00AA54D0"/>
    <w:rsid w:val="00AB4119"/>
    <w:rsid w:val="00AB4BAA"/>
    <w:rsid w:val="00AC09A1"/>
    <w:rsid w:val="00AC1C58"/>
    <w:rsid w:val="00AD116D"/>
    <w:rsid w:val="00AD17D2"/>
    <w:rsid w:val="00AD5932"/>
    <w:rsid w:val="00AE1864"/>
    <w:rsid w:val="00AE5260"/>
    <w:rsid w:val="00AE59FE"/>
    <w:rsid w:val="00AE7105"/>
    <w:rsid w:val="00AF2FC1"/>
    <w:rsid w:val="00AF4379"/>
    <w:rsid w:val="00AF4835"/>
    <w:rsid w:val="00AF55A1"/>
    <w:rsid w:val="00AF7A3F"/>
    <w:rsid w:val="00B10D81"/>
    <w:rsid w:val="00B10DD8"/>
    <w:rsid w:val="00B11FB7"/>
    <w:rsid w:val="00B202DC"/>
    <w:rsid w:val="00B2207B"/>
    <w:rsid w:val="00B2278B"/>
    <w:rsid w:val="00B23745"/>
    <w:rsid w:val="00B27DC3"/>
    <w:rsid w:val="00B310AD"/>
    <w:rsid w:val="00B338CD"/>
    <w:rsid w:val="00B45E00"/>
    <w:rsid w:val="00B4771D"/>
    <w:rsid w:val="00B519FF"/>
    <w:rsid w:val="00B546D4"/>
    <w:rsid w:val="00B55AEA"/>
    <w:rsid w:val="00B60E5F"/>
    <w:rsid w:val="00B70709"/>
    <w:rsid w:val="00B734FA"/>
    <w:rsid w:val="00B74F8A"/>
    <w:rsid w:val="00B87406"/>
    <w:rsid w:val="00B930DB"/>
    <w:rsid w:val="00B950AB"/>
    <w:rsid w:val="00B96E5B"/>
    <w:rsid w:val="00BA2690"/>
    <w:rsid w:val="00BA40A0"/>
    <w:rsid w:val="00BA6178"/>
    <w:rsid w:val="00BB135A"/>
    <w:rsid w:val="00BB14E7"/>
    <w:rsid w:val="00BB364E"/>
    <w:rsid w:val="00BB7097"/>
    <w:rsid w:val="00BB7812"/>
    <w:rsid w:val="00BC1802"/>
    <w:rsid w:val="00BC25CF"/>
    <w:rsid w:val="00BC3887"/>
    <w:rsid w:val="00BD205F"/>
    <w:rsid w:val="00BD3C71"/>
    <w:rsid w:val="00BE0A6F"/>
    <w:rsid w:val="00BE3BD0"/>
    <w:rsid w:val="00BE7409"/>
    <w:rsid w:val="00BF1D81"/>
    <w:rsid w:val="00BF2DEE"/>
    <w:rsid w:val="00BF2F7C"/>
    <w:rsid w:val="00BF3CFC"/>
    <w:rsid w:val="00BF44ED"/>
    <w:rsid w:val="00BF5795"/>
    <w:rsid w:val="00BF6704"/>
    <w:rsid w:val="00C001CF"/>
    <w:rsid w:val="00C02F9C"/>
    <w:rsid w:val="00C05C2E"/>
    <w:rsid w:val="00C06496"/>
    <w:rsid w:val="00C0733F"/>
    <w:rsid w:val="00C11028"/>
    <w:rsid w:val="00C1332C"/>
    <w:rsid w:val="00C13B7D"/>
    <w:rsid w:val="00C1454B"/>
    <w:rsid w:val="00C1724F"/>
    <w:rsid w:val="00C22FA8"/>
    <w:rsid w:val="00C25B18"/>
    <w:rsid w:val="00C376FC"/>
    <w:rsid w:val="00C45DC5"/>
    <w:rsid w:val="00C4615E"/>
    <w:rsid w:val="00C47181"/>
    <w:rsid w:val="00C53ACC"/>
    <w:rsid w:val="00C54F4D"/>
    <w:rsid w:val="00C55107"/>
    <w:rsid w:val="00C578E9"/>
    <w:rsid w:val="00C6036C"/>
    <w:rsid w:val="00C61288"/>
    <w:rsid w:val="00C6438E"/>
    <w:rsid w:val="00C6552D"/>
    <w:rsid w:val="00C657EA"/>
    <w:rsid w:val="00C6654E"/>
    <w:rsid w:val="00C744FA"/>
    <w:rsid w:val="00C754AE"/>
    <w:rsid w:val="00C768C0"/>
    <w:rsid w:val="00C868E3"/>
    <w:rsid w:val="00C87C34"/>
    <w:rsid w:val="00C90CFD"/>
    <w:rsid w:val="00C927C0"/>
    <w:rsid w:val="00C92D74"/>
    <w:rsid w:val="00C94807"/>
    <w:rsid w:val="00C96C5F"/>
    <w:rsid w:val="00CA160B"/>
    <w:rsid w:val="00CA3115"/>
    <w:rsid w:val="00CA339B"/>
    <w:rsid w:val="00CA47B1"/>
    <w:rsid w:val="00CA4D12"/>
    <w:rsid w:val="00CA5DB7"/>
    <w:rsid w:val="00CA703C"/>
    <w:rsid w:val="00CB0907"/>
    <w:rsid w:val="00CB225D"/>
    <w:rsid w:val="00CB24F0"/>
    <w:rsid w:val="00CB53C2"/>
    <w:rsid w:val="00CB6539"/>
    <w:rsid w:val="00CB6DF4"/>
    <w:rsid w:val="00CC0354"/>
    <w:rsid w:val="00CC47A4"/>
    <w:rsid w:val="00CC67FC"/>
    <w:rsid w:val="00CD1234"/>
    <w:rsid w:val="00CD18AA"/>
    <w:rsid w:val="00CD3584"/>
    <w:rsid w:val="00CD37E7"/>
    <w:rsid w:val="00CE01BF"/>
    <w:rsid w:val="00CE7158"/>
    <w:rsid w:val="00CE74DD"/>
    <w:rsid w:val="00CE75EA"/>
    <w:rsid w:val="00CF3981"/>
    <w:rsid w:val="00CF3A48"/>
    <w:rsid w:val="00CF52C6"/>
    <w:rsid w:val="00CF7C7E"/>
    <w:rsid w:val="00D01F65"/>
    <w:rsid w:val="00D05ADC"/>
    <w:rsid w:val="00D05EBA"/>
    <w:rsid w:val="00D06BF2"/>
    <w:rsid w:val="00D0761F"/>
    <w:rsid w:val="00D11109"/>
    <w:rsid w:val="00D13DE1"/>
    <w:rsid w:val="00D15A1C"/>
    <w:rsid w:val="00D21302"/>
    <w:rsid w:val="00D23B65"/>
    <w:rsid w:val="00D276B9"/>
    <w:rsid w:val="00D34305"/>
    <w:rsid w:val="00D36465"/>
    <w:rsid w:val="00D369A0"/>
    <w:rsid w:val="00D42810"/>
    <w:rsid w:val="00D431B2"/>
    <w:rsid w:val="00D50124"/>
    <w:rsid w:val="00D50301"/>
    <w:rsid w:val="00D618DF"/>
    <w:rsid w:val="00D63887"/>
    <w:rsid w:val="00D670DE"/>
    <w:rsid w:val="00D7112A"/>
    <w:rsid w:val="00D719BB"/>
    <w:rsid w:val="00D72520"/>
    <w:rsid w:val="00D731B2"/>
    <w:rsid w:val="00D812D5"/>
    <w:rsid w:val="00D97D98"/>
    <w:rsid w:val="00DA1EA8"/>
    <w:rsid w:val="00DA1FF4"/>
    <w:rsid w:val="00DA3D06"/>
    <w:rsid w:val="00DA649E"/>
    <w:rsid w:val="00DB147C"/>
    <w:rsid w:val="00DB604C"/>
    <w:rsid w:val="00DB64F0"/>
    <w:rsid w:val="00DC0011"/>
    <w:rsid w:val="00DC396C"/>
    <w:rsid w:val="00DC663D"/>
    <w:rsid w:val="00DD546F"/>
    <w:rsid w:val="00DE5801"/>
    <w:rsid w:val="00DE75BB"/>
    <w:rsid w:val="00DE79B6"/>
    <w:rsid w:val="00DE7DD3"/>
    <w:rsid w:val="00DF206F"/>
    <w:rsid w:val="00DF2A33"/>
    <w:rsid w:val="00DF3658"/>
    <w:rsid w:val="00DF56E8"/>
    <w:rsid w:val="00E00CFB"/>
    <w:rsid w:val="00E10AA9"/>
    <w:rsid w:val="00E11AB2"/>
    <w:rsid w:val="00E12D52"/>
    <w:rsid w:val="00E147BF"/>
    <w:rsid w:val="00E148FD"/>
    <w:rsid w:val="00E15118"/>
    <w:rsid w:val="00E1666B"/>
    <w:rsid w:val="00E20AB5"/>
    <w:rsid w:val="00E242B7"/>
    <w:rsid w:val="00E255FF"/>
    <w:rsid w:val="00E25853"/>
    <w:rsid w:val="00E26CBB"/>
    <w:rsid w:val="00E300C6"/>
    <w:rsid w:val="00E32D82"/>
    <w:rsid w:val="00E353A6"/>
    <w:rsid w:val="00E37BF1"/>
    <w:rsid w:val="00E4097C"/>
    <w:rsid w:val="00E41655"/>
    <w:rsid w:val="00E46D84"/>
    <w:rsid w:val="00E520B9"/>
    <w:rsid w:val="00E5279B"/>
    <w:rsid w:val="00E52E5A"/>
    <w:rsid w:val="00E53DE2"/>
    <w:rsid w:val="00E546D7"/>
    <w:rsid w:val="00E54B68"/>
    <w:rsid w:val="00E55570"/>
    <w:rsid w:val="00E6022D"/>
    <w:rsid w:val="00E67039"/>
    <w:rsid w:val="00E73B21"/>
    <w:rsid w:val="00E7764E"/>
    <w:rsid w:val="00E804F4"/>
    <w:rsid w:val="00E80673"/>
    <w:rsid w:val="00E8165F"/>
    <w:rsid w:val="00E82421"/>
    <w:rsid w:val="00E83751"/>
    <w:rsid w:val="00E85884"/>
    <w:rsid w:val="00E85987"/>
    <w:rsid w:val="00E8636C"/>
    <w:rsid w:val="00E86F04"/>
    <w:rsid w:val="00E94595"/>
    <w:rsid w:val="00E9511A"/>
    <w:rsid w:val="00E95B7A"/>
    <w:rsid w:val="00E976B8"/>
    <w:rsid w:val="00EA0BFF"/>
    <w:rsid w:val="00EA3BE3"/>
    <w:rsid w:val="00EA4600"/>
    <w:rsid w:val="00EB084A"/>
    <w:rsid w:val="00EB4CCE"/>
    <w:rsid w:val="00EB54B4"/>
    <w:rsid w:val="00EB663D"/>
    <w:rsid w:val="00EB7993"/>
    <w:rsid w:val="00EC32D4"/>
    <w:rsid w:val="00EC3FC2"/>
    <w:rsid w:val="00EC5B1D"/>
    <w:rsid w:val="00EC7193"/>
    <w:rsid w:val="00EC7A13"/>
    <w:rsid w:val="00ED341D"/>
    <w:rsid w:val="00EF4035"/>
    <w:rsid w:val="00F01705"/>
    <w:rsid w:val="00F02897"/>
    <w:rsid w:val="00F0301E"/>
    <w:rsid w:val="00F04F77"/>
    <w:rsid w:val="00F05B02"/>
    <w:rsid w:val="00F06E05"/>
    <w:rsid w:val="00F11D15"/>
    <w:rsid w:val="00F11EA0"/>
    <w:rsid w:val="00F1386F"/>
    <w:rsid w:val="00F14E77"/>
    <w:rsid w:val="00F16694"/>
    <w:rsid w:val="00F23E0D"/>
    <w:rsid w:val="00F258A6"/>
    <w:rsid w:val="00F3337F"/>
    <w:rsid w:val="00F33A7A"/>
    <w:rsid w:val="00F34C6C"/>
    <w:rsid w:val="00F3538A"/>
    <w:rsid w:val="00F401DF"/>
    <w:rsid w:val="00F4101C"/>
    <w:rsid w:val="00F44CC3"/>
    <w:rsid w:val="00F463AF"/>
    <w:rsid w:val="00F47DE7"/>
    <w:rsid w:val="00F54C41"/>
    <w:rsid w:val="00F55B6D"/>
    <w:rsid w:val="00F573AC"/>
    <w:rsid w:val="00F577CC"/>
    <w:rsid w:val="00F64B6E"/>
    <w:rsid w:val="00F662F1"/>
    <w:rsid w:val="00F67758"/>
    <w:rsid w:val="00F67916"/>
    <w:rsid w:val="00F70055"/>
    <w:rsid w:val="00F7061B"/>
    <w:rsid w:val="00F707F9"/>
    <w:rsid w:val="00F73B70"/>
    <w:rsid w:val="00F740E3"/>
    <w:rsid w:val="00F747A6"/>
    <w:rsid w:val="00F751BC"/>
    <w:rsid w:val="00F80E6E"/>
    <w:rsid w:val="00F83424"/>
    <w:rsid w:val="00F90834"/>
    <w:rsid w:val="00F9199F"/>
    <w:rsid w:val="00F93A6E"/>
    <w:rsid w:val="00FA226E"/>
    <w:rsid w:val="00FA2EB0"/>
    <w:rsid w:val="00FA335F"/>
    <w:rsid w:val="00FA352C"/>
    <w:rsid w:val="00FB206E"/>
    <w:rsid w:val="00FB5BBA"/>
    <w:rsid w:val="00FB7149"/>
    <w:rsid w:val="00FC01D0"/>
    <w:rsid w:val="00FD2A6A"/>
    <w:rsid w:val="00FD6E7C"/>
    <w:rsid w:val="00FD71D7"/>
    <w:rsid w:val="00FD725D"/>
    <w:rsid w:val="00FE0912"/>
    <w:rsid w:val="00FE1EA6"/>
    <w:rsid w:val="00FF26CE"/>
    <w:rsid w:val="00FF2713"/>
    <w:rsid w:val="00FF61BF"/>
    <w:rsid w:val="00FF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6C03"/>
  <w15:chartTrackingRefBased/>
  <w15:docId w15:val="{5C212725-3319-4CC5-B859-E78552C3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ectionhead"/>
    <w:next w:val="Normal"/>
    <w:link w:val="Heading1Char"/>
    <w:uiPriority w:val="9"/>
    <w:qFormat/>
    <w:rsid w:val="002368E1"/>
    <w:pPr>
      <w:outlineLvl w:val="0"/>
    </w:pPr>
    <w:rPr>
      <w:sz w:val="28"/>
      <w:szCs w:val="28"/>
    </w:rPr>
  </w:style>
  <w:style w:type="paragraph" w:styleId="Heading2">
    <w:name w:val="heading 2"/>
    <w:basedOn w:val="subheading"/>
    <w:next w:val="Normal"/>
    <w:link w:val="Heading2Char"/>
    <w:uiPriority w:val="9"/>
    <w:unhideWhenUsed/>
    <w:qFormat/>
    <w:rsid w:val="002368E1"/>
    <w:pP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013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0138E"/>
    <w:rPr>
      <w:rFonts w:ascii="Consolas" w:hAnsi="Consolas"/>
      <w:sz w:val="21"/>
      <w:szCs w:val="21"/>
    </w:rPr>
  </w:style>
  <w:style w:type="paragraph" w:customStyle="1" w:styleId="documentheading">
    <w:name w:val="document heading"/>
    <w:basedOn w:val="PlainText"/>
    <w:link w:val="documentheadingChar"/>
    <w:rsid w:val="00410719"/>
    <w:pPr>
      <w:spacing w:after="240"/>
      <w:jc w:val="center"/>
    </w:pPr>
    <w:rPr>
      <w:rFonts w:asciiTheme="minorHAnsi" w:hAnsiTheme="minorHAnsi" w:cstheme="minorHAnsi"/>
      <w:b/>
      <w:bCs/>
      <w:sz w:val="24"/>
      <w:szCs w:val="24"/>
    </w:rPr>
  </w:style>
  <w:style w:type="paragraph" w:customStyle="1" w:styleId="documentbody">
    <w:name w:val="document body"/>
    <w:basedOn w:val="Normal"/>
    <w:link w:val="documentbodyChar"/>
    <w:rsid w:val="00771354"/>
    <w:pPr>
      <w:spacing w:after="240"/>
    </w:pPr>
    <w:rPr>
      <w:rFonts w:cstheme="minorHAnsi"/>
      <w:sz w:val="24"/>
      <w:szCs w:val="24"/>
    </w:rPr>
  </w:style>
  <w:style w:type="character" w:customStyle="1" w:styleId="documentheadingChar">
    <w:name w:val="document heading Char"/>
    <w:basedOn w:val="PlainTextChar"/>
    <w:link w:val="documentheading"/>
    <w:rsid w:val="00410719"/>
    <w:rPr>
      <w:rFonts w:ascii="Consolas" w:hAnsi="Consolas" w:cstheme="minorHAnsi"/>
      <w:b/>
      <w:bCs/>
      <w:sz w:val="24"/>
      <w:szCs w:val="24"/>
    </w:rPr>
  </w:style>
  <w:style w:type="paragraph" w:customStyle="1" w:styleId="sectionhead">
    <w:name w:val="section head"/>
    <w:basedOn w:val="documentbody"/>
    <w:link w:val="sectionheadChar"/>
    <w:qFormat/>
    <w:rsid w:val="008251BA"/>
    <w:pPr>
      <w:keepNext/>
      <w:spacing w:before="240"/>
    </w:pPr>
    <w:rPr>
      <w:b/>
      <w:bCs/>
    </w:rPr>
  </w:style>
  <w:style w:type="character" w:customStyle="1" w:styleId="documentbodyChar">
    <w:name w:val="document body Char"/>
    <w:basedOn w:val="DefaultParagraphFont"/>
    <w:link w:val="documentbody"/>
    <w:rsid w:val="00771354"/>
    <w:rPr>
      <w:rFonts w:cstheme="minorHAnsi"/>
      <w:sz w:val="24"/>
      <w:szCs w:val="24"/>
    </w:rPr>
  </w:style>
  <w:style w:type="character" w:customStyle="1" w:styleId="Heading1Char">
    <w:name w:val="Heading 1 Char"/>
    <w:basedOn w:val="DefaultParagraphFont"/>
    <w:link w:val="Heading1"/>
    <w:uiPriority w:val="9"/>
    <w:rsid w:val="002368E1"/>
    <w:rPr>
      <w:rFonts w:cstheme="minorHAnsi"/>
      <w:b/>
      <w:bCs/>
      <w:sz w:val="28"/>
      <w:szCs w:val="28"/>
    </w:rPr>
  </w:style>
  <w:style w:type="character" w:customStyle="1" w:styleId="sectionheadChar">
    <w:name w:val="section head Char"/>
    <w:basedOn w:val="documentbodyChar"/>
    <w:link w:val="sectionhead"/>
    <w:rsid w:val="008251BA"/>
    <w:rPr>
      <w:rFonts w:cstheme="minorHAnsi"/>
      <w:b/>
      <w:bCs/>
      <w:sz w:val="24"/>
      <w:szCs w:val="24"/>
    </w:rPr>
  </w:style>
  <w:style w:type="paragraph" w:customStyle="1" w:styleId="bulletlistDELETE">
    <w:name w:val="bullet list DELETE"/>
    <w:basedOn w:val="documentbody"/>
    <w:link w:val="bulletlistDELETEChar"/>
    <w:rsid w:val="00C53ACC"/>
    <w:pPr>
      <w:numPr>
        <w:numId w:val="2"/>
      </w:numPr>
      <w:spacing w:after="0"/>
      <w:ind w:left="216" w:hanging="216"/>
    </w:pPr>
  </w:style>
  <w:style w:type="paragraph" w:customStyle="1" w:styleId="Bulletlistlevel2">
    <w:name w:val="Bullet list level 2"/>
    <w:basedOn w:val="bulletlistDELETE"/>
    <w:link w:val="Bulletlistlevel2Char"/>
    <w:rsid w:val="00E4097C"/>
    <w:pPr>
      <w:numPr>
        <w:ilvl w:val="1"/>
        <w:numId w:val="7"/>
      </w:numPr>
    </w:pPr>
  </w:style>
  <w:style w:type="character" w:customStyle="1" w:styleId="bulletlistDELETEChar">
    <w:name w:val="bullet list DELETE Char"/>
    <w:basedOn w:val="documentbodyChar"/>
    <w:link w:val="bulletlistDELETE"/>
    <w:rsid w:val="00C53ACC"/>
    <w:rPr>
      <w:rFonts w:cstheme="minorHAnsi"/>
      <w:sz w:val="24"/>
      <w:szCs w:val="24"/>
    </w:rPr>
  </w:style>
  <w:style w:type="paragraph" w:customStyle="1" w:styleId="subheading">
    <w:name w:val="sub heading"/>
    <w:basedOn w:val="documentbody"/>
    <w:link w:val="subheadingChar"/>
    <w:qFormat/>
    <w:rsid w:val="008251BA"/>
    <w:pPr>
      <w:keepNext/>
      <w:spacing w:before="240"/>
    </w:pPr>
  </w:style>
  <w:style w:type="character" w:customStyle="1" w:styleId="Bulletlistlevel2Char">
    <w:name w:val="Bullet list level 2 Char"/>
    <w:basedOn w:val="bulletlistDELETEChar"/>
    <w:link w:val="Bulletlistlevel2"/>
    <w:rsid w:val="00E4097C"/>
    <w:rPr>
      <w:rFonts w:cstheme="minorHAnsi"/>
      <w:sz w:val="24"/>
      <w:szCs w:val="24"/>
    </w:rPr>
  </w:style>
  <w:style w:type="paragraph" w:customStyle="1" w:styleId="signatureline">
    <w:name w:val="signature line"/>
    <w:basedOn w:val="documentbody"/>
    <w:link w:val="signaturelineChar"/>
    <w:qFormat/>
    <w:rsid w:val="00573607"/>
    <w:pPr>
      <w:keepNext/>
      <w:tabs>
        <w:tab w:val="right" w:leader="underscore" w:pos="5760"/>
      </w:tabs>
      <w:spacing w:before="240" w:after="0"/>
    </w:pPr>
  </w:style>
  <w:style w:type="character" w:customStyle="1" w:styleId="subheadingChar">
    <w:name w:val="sub heading Char"/>
    <w:basedOn w:val="documentbodyChar"/>
    <w:link w:val="subheading"/>
    <w:rsid w:val="008251BA"/>
    <w:rPr>
      <w:rFonts w:cstheme="minorHAnsi"/>
      <w:sz w:val="24"/>
      <w:szCs w:val="24"/>
    </w:rPr>
  </w:style>
  <w:style w:type="character" w:customStyle="1" w:styleId="signaturelineChar">
    <w:name w:val="signature line Char"/>
    <w:basedOn w:val="documentbodyChar"/>
    <w:link w:val="signatureline"/>
    <w:rsid w:val="00573607"/>
    <w:rPr>
      <w:rFonts w:cstheme="minorHAnsi"/>
      <w:sz w:val="24"/>
      <w:szCs w:val="24"/>
    </w:rPr>
  </w:style>
  <w:style w:type="numbering" w:customStyle="1" w:styleId="bulletedlist">
    <w:name w:val="bulleted list"/>
    <w:uiPriority w:val="99"/>
    <w:rsid w:val="00583E4B"/>
    <w:pPr>
      <w:numPr>
        <w:numId w:val="8"/>
      </w:numPr>
    </w:pPr>
  </w:style>
  <w:style w:type="paragraph" w:customStyle="1" w:styleId="List1">
    <w:name w:val="List1"/>
    <w:basedOn w:val="documentbody"/>
    <w:link w:val="listChar"/>
    <w:qFormat/>
    <w:rsid w:val="00583E4B"/>
    <w:pPr>
      <w:spacing w:after="0"/>
    </w:pPr>
  </w:style>
  <w:style w:type="character" w:customStyle="1" w:styleId="listChar">
    <w:name w:val="list Char"/>
    <w:basedOn w:val="documentbodyChar"/>
    <w:link w:val="List1"/>
    <w:rsid w:val="00583E4B"/>
    <w:rPr>
      <w:rFonts w:cstheme="minorHAnsi"/>
      <w:sz w:val="24"/>
      <w:szCs w:val="24"/>
    </w:rPr>
  </w:style>
  <w:style w:type="paragraph" w:styleId="Subtitle">
    <w:name w:val="Subtitle"/>
    <w:basedOn w:val="Normal"/>
    <w:next w:val="Normal"/>
    <w:link w:val="SubtitleChar"/>
    <w:uiPriority w:val="11"/>
    <w:qFormat/>
    <w:rsid w:val="004A23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A23A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1D7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2FE"/>
    <w:rPr>
      <w:rFonts w:ascii="Segoe UI" w:hAnsi="Segoe UI" w:cs="Segoe UI"/>
      <w:sz w:val="18"/>
      <w:szCs w:val="18"/>
    </w:rPr>
  </w:style>
  <w:style w:type="paragraph" w:styleId="ListParagraph">
    <w:name w:val="List Paragraph"/>
    <w:basedOn w:val="Normal"/>
    <w:uiPriority w:val="34"/>
    <w:qFormat/>
    <w:rsid w:val="00E7764E"/>
    <w:pPr>
      <w:ind w:left="720"/>
      <w:contextualSpacing/>
    </w:pPr>
  </w:style>
  <w:style w:type="paragraph" w:styleId="NoSpacing">
    <w:name w:val="No Spacing"/>
    <w:uiPriority w:val="1"/>
    <w:qFormat/>
    <w:rsid w:val="00716BD6"/>
    <w:pPr>
      <w:spacing w:after="0" w:line="240" w:lineRule="auto"/>
    </w:pPr>
  </w:style>
  <w:style w:type="paragraph" w:styleId="Header">
    <w:name w:val="header"/>
    <w:basedOn w:val="Normal"/>
    <w:link w:val="HeaderChar"/>
    <w:uiPriority w:val="99"/>
    <w:unhideWhenUsed/>
    <w:rsid w:val="00653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28F"/>
  </w:style>
  <w:style w:type="paragraph" w:styleId="Footer">
    <w:name w:val="footer"/>
    <w:basedOn w:val="Normal"/>
    <w:link w:val="FooterChar"/>
    <w:uiPriority w:val="99"/>
    <w:unhideWhenUsed/>
    <w:rsid w:val="00653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28F"/>
  </w:style>
  <w:style w:type="character" w:styleId="Hyperlink">
    <w:name w:val="Hyperlink"/>
    <w:basedOn w:val="DefaultParagraphFont"/>
    <w:uiPriority w:val="99"/>
    <w:unhideWhenUsed/>
    <w:rsid w:val="0073288B"/>
    <w:rPr>
      <w:color w:val="0563C1" w:themeColor="hyperlink"/>
      <w:u w:val="single"/>
    </w:rPr>
  </w:style>
  <w:style w:type="character" w:styleId="UnresolvedMention">
    <w:name w:val="Unresolved Mention"/>
    <w:basedOn w:val="DefaultParagraphFont"/>
    <w:uiPriority w:val="99"/>
    <w:semiHidden/>
    <w:unhideWhenUsed/>
    <w:rsid w:val="0073288B"/>
    <w:rPr>
      <w:color w:val="605E5C"/>
      <w:shd w:val="clear" w:color="auto" w:fill="E1DFDD"/>
    </w:rPr>
  </w:style>
  <w:style w:type="paragraph" w:customStyle="1" w:styleId="md-end-block">
    <w:name w:val="md-end-block"/>
    <w:basedOn w:val="Normal"/>
    <w:rsid w:val="005D0D36"/>
    <w:pPr>
      <w:spacing w:before="100" w:beforeAutospacing="1" w:after="100" w:afterAutospacing="1" w:line="240" w:lineRule="auto"/>
    </w:pPr>
    <w:rPr>
      <w:rFonts w:ascii="Calibri" w:hAnsi="Calibri" w:cs="Calibri"/>
    </w:rPr>
  </w:style>
  <w:style w:type="character" w:customStyle="1" w:styleId="md-plain">
    <w:name w:val="md-plain"/>
    <w:basedOn w:val="DefaultParagraphFont"/>
    <w:rsid w:val="005D0D36"/>
  </w:style>
  <w:style w:type="paragraph" w:styleId="Title">
    <w:name w:val="Title"/>
    <w:basedOn w:val="documentheading"/>
    <w:next w:val="Normal"/>
    <w:link w:val="TitleChar"/>
    <w:uiPriority w:val="10"/>
    <w:qFormat/>
    <w:rsid w:val="002368E1"/>
    <w:rPr>
      <w:sz w:val="28"/>
      <w:szCs w:val="28"/>
    </w:rPr>
  </w:style>
  <w:style w:type="character" w:customStyle="1" w:styleId="TitleChar">
    <w:name w:val="Title Char"/>
    <w:basedOn w:val="DefaultParagraphFont"/>
    <w:link w:val="Title"/>
    <w:uiPriority w:val="10"/>
    <w:rsid w:val="002368E1"/>
    <w:rPr>
      <w:rFonts w:cstheme="minorHAnsi"/>
      <w:b/>
      <w:bCs/>
      <w:sz w:val="28"/>
      <w:szCs w:val="28"/>
    </w:rPr>
  </w:style>
  <w:style w:type="character" w:customStyle="1" w:styleId="Heading2Char">
    <w:name w:val="Heading 2 Char"/>
    <w:basedOn w:val="DefaultParagraphFont"/>
    <w:link w:val="Heading2"/>
    <w:uiPriority w:val="9"/>
    <w:rsid w:val="002368E1"/>
    <w:rPr>
      <w:rFonts w:cstheme="minorHAns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697340">
      <w:bodyDiv w:val="1"/>
      <w:marLeft w:val="0"/>
      <w:marRight w:val="0"/>
      <w:marTop w:val="0"/>
      <w:marBottom w:val="0"/>
      <w:divBdr>
        <w:top w:val="none" w:sz="0" w:space="0" w:color="auto"/>
        <w:left w:val="none" w:sz="0" w:space="0" w:color="auto"/>
        <w:bottom w:val="none" w:sz="0" w:space="0" w:color="auto"/>
        <w:right w:val="none" w:sz="0" w:space="0" w:color="auto"/>
      </w:divBdr>
    </w:div>
    <w:div w:id="540244580">
      <w:bodyDiv w:val="1"/>
      <w:marLeft w:val="0"/>
      <w:marRight w:val="0"/>
      <w:marTop w:val="0"/>
      <w:marBottom w:val="0"/>
      <w:divBdr>
        <w:top w:val="none" w:sz="0" w:space="0" w:color="auto"/>
        <w:left w:val="none" w:sz="0" w:space="0" w:color="auto"/>
        <w:bottom w:val="none" w:sz="0" w:space="0" w:color="auto"/>
        <w:right w:val="none" w:sz="0" w:space="0" w:color="auto"/>
      </w:divBdr>
    </w:div>
    <w:div w:id="552470521">
      <w:bodyDiv w:val="1"/>
      <w:marLeft w:val="0"/>
      <w:marRight w:val="0"/>
      <w:marTop w:val="0"/>
      <w:marBottom w:val="0"/>
      <w:divBdr>
        <w:top w:val="none" w:sz="0" w:space="0" w:color="auto"/>
        <w:left w:val="none" w:sz="0" w:space="0" w:color="auto"/>
        <w:bottom w:val="none" w:sz="0" w:space="0" w:color="auto"/>
        <w:right w:val="none" w:sz="0" w:space="0" w:color="auto"/>
      </w:divBdr>
    </w:div>
    <w:div w:id="673726576">
      <w:bodyDiv w:val="1"/>
      <w:marLeft w:val="0"/>
      <w:marRight w:val="0"/>
      <w:marTop w:val="0"/>
      <w:marBottom w:val="0"/>
      <w:divBdr>
        <w:top w:val="none" w:sz="0" w:space="0" w:color="auto"/>
        <w:left w:val="none" w:sz="0" w:space="0" w:color="auto"/>
        <w:bottom w:val="none" w:sz="0" w:space="0" w:color="auto"/>
        <w:right w:val="none" w:sz="0" w:space="0" w:color="auto"/>
      </w:divBdr>
    </w:div>
    <w:div w:id="942110896">
      <w:bodyDiv w:val="1"/>
      <w:marLeft w:val="0"/>
      <w:marRight w:val="0"/>
      <w:marTop w:val="0"/>
      <w:marBottom w:val="0"/>
      <w:divBdr>
        <w:top w:val="none" w:sz="0" w:space="0" w:color="auto"/>
        <w:left w:val="none" w:sz="0" w:space="0" w:color="auto"/>
        <w:bottom w:val="none" w:sz="0" w:space="0" w:color="auto"/>
        <w:right w:val="none" w:sz="0" w:space="0" w:color="auto"/>
      </w:divBdr>
    </w:div>
    <w:div w:id="1125539397">
      <w:bodyDiv w:val="1"/>
      <w:marLeft w:val="0"/>
      <w:marRight w:val="0"/>
      <w:marTop w:val="0"/>
      <w:marBottom w:val="0"/>
      <w:divBdr>
        <w:top w:val="none" w:sz="0" w:space="0" w:color="auto"/>
        <w:left w:val="none" w:sz="0" w:space="0" w:color="auto"/>
        <w:bottom w:val="none" w:sz="0" w:space="0" w:color="auto"/>
        <w:right w:val="none" w:sz="0" w:space="0" w:color="auto"/>
      </w:divBdr>
    </w:div>
    <w:div w:id="1399328525">
      <w:bodyDiv w:val="1"/>
      <w:marLeft w:val="0"/>
      <w:marRight w:val="0"/>
      <w:marTop w:val="0"/>
      <w:marBottom w:val="0"/>
      <w:divBdr>
        <w:top w:val="none" w:sz="0" w:space="0" w:color="auto"/>
        <w:left w:val="none" w:sz="0" w:space="0" w:color="auto"/>
        <w:bottom w:val="none" w:sz="0" w:space="0" w:color="auto"/>
        <w:right w:val="none" w:sz="0" w:space="0" w:color="auto"/>
      </w:divBdr>
    </w:div>
    <w:div w:id="1746535681">
      <w:bodyDiv w:val="1"/>
      <w:marLeft w:val="0"/>
      <w:marRight w:val="0"/>
      <w:marTop w:val="0"/>
      <w:marBottom w:val="0"/>
      <w:divBdr>
        <w:top w:val="none" w:sz="0" w:space="0" w:color="auto"/>
        <w:left w:val="none" w:sz="0" w:space="0" w:color="auto"/>
        <w:bottom w:val="none" w:sz="0" w:space="0" w:color="auto"/>
        <w:right w:val="none" w:sz="0" w:space="0" w:color="auto"/>
      </w:divBdr>
    </w:div>
    <w:div w:id="2063940825">
      <w:bodyDiv w:val="1"/>
      <w:marLeft w:val="0"/>
      <w:marRight w:val="0"/>
      <w:marTop w:val="0"/>
      <w:marBottom w:val="0"/>
      <w:divBdr>
        <w:top w:val="none" w:sz="0" w:space="0" w:color="auto"/>
        <w:left w:val="none" w:sz="0" w:space="0" w:color="auto"/>
        <w:bottom w:val="none" w:sz="0" w:space="0" w:color="auto"/>
        <w:right w:val="none" w:sz="0" w:space="0" w:color="auto"/>
      </w:divBdr>
    </w:div>
    <w:div w:id="211498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25698-39CD-429C-8CF2-8A2419793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2043</Words>
  <Characters>11647</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Earley, Donna</dc:creator>
  <cp:keywords/>
  <dc:description/>
  <cp:lastModifiedBy>Earley, Donna</cp:lastModifiedBy>
  <cp:revision>2</cp:revision>
  <cp:lastPrinted>2022-05-16T18:00:00Z</cp:lastPrinted>
  <dcterms:created xsi:type="dcterms:W3CDTF">2022-05-17T13:58:00Z</dcterms:created>
  <dcterms:modified xsi:type="dcterms:W3CDTF">2022-05-17T13:58:00Z</dcterms:modified>
</cp:coreProperties>
</file>